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058"/>
      </w:tblGrid>
      <w:tr w:rsidR="003F653B" w:rsidRPr="00B53831" w:rsidTr="004563A9">
        <w:tc>
          <w:tcPr>
            <w:tcW w:w="5058" w:type="dxa"/>
          </w:tcPr>
          <w:p w:rsidR="003F653B" w:rsidRPr="00B53831" w:rsidRDefault="003F653B" w:rsidP="003F653B">
            <w:pPr>
              <w:spacing w:after="200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058" w:type="dxa"/>
          </w:tcPr>
          <w:p w:rsidR="003F653B" w:rsidRPr="00B53831" w:rsidRDefault="003F653B" w:rsidP="003F653B">
            <w:pPr>
              <w:spacing w:after="200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058"/>
      </w:tblGrid>
      <w:tr w:rsidR="004563A9" w:rsidRPr="00B53831" w:rsidTr="00F549E8">
        <w:tc>
          <w:tcPr>
            <w:tcW w:w="5211" w:type="dxa"/>
          </w:tcPr>
          <w:p w:rsidR="004563A9" w:rsidRPr="00B53831" w:rsidRDefault="004563A9" w:rsidP="004563A9">
            <w:pPr>
              <w:tabs>
                <w:tab w:val="left" w:pos="3308"/>
              </w:tabs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Принят </w:t>
            </w:r>
            <w:proofErr w:type="gram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на  заседании</w:t>
            </w:r>
            <w:proofErr w:type="gram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УС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Муниципального бюджетного общеобразовательного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учреждения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средней общеобразовательной школы № 15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им. Героя Советского Союза </w:t>
            </w:r>
            <w:proofErr w:type="spell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Мильдзихова</w:t>
            </w:r>
            <w:proofErr w:type="spell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Х.З.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г. Владикавказа</w:t>
            </w:r>
          </w:p>
          <w:p w:rsidR="004563A9" w:rsidRPr="00B53831" w:rsidRDefault="004563A9" w:rsidP="004563A9">
            <w:pPr>
              <w:tabs>
                <w:tab w:val="left" w:pos="3568"/>
              </w:tabs>
              <w:spacing w:after="200"/>
              <w:contextualSpacing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Протокол № 1   от «30» августа 2024г.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  <w:tc>
          <w:tcPr>
            <w:tcW w:w="5211" w:type="dxa"/>
          </w:tcPr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Принят на заседании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педагогического совета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Муниципального бюджетного общеобразовательного учреждения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средней общеобразовательной школы № 15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им. Героя Советского Союза </w:t>
            </w:r>
            <w:proofErr w:type="spell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Мильдзихова</w:t>
            </w:r>
            <w:proofErr w:type="spell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Х.З.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г. Владикавказа</w:t>
            </w: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Протокол № 1   от «02» сентября 2024 г.</w:t>
            </w:r>
          </w:p>
          <w:p w:rsidR="004563A9" w:rsidRPr="00B53831" w:rsidRDefault="004563A9" w:rsidP="004563A9">
            <w:pPr>
              <w:spacing w:after="200"/>
              <w:contextualSpacing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</w:tr>
    </w:tbl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64"/>
      </w:tblGrid>
      <w:tr w:rsidR="004563A9" w:rsidRPr="00B53831" w:rsidTr="00F549E8">
        <w:tc>
          <w:tcPr>
            <w:tcW w:w="250" w:type="dxa"/>
          </w:tcPr>
          <w:p w:rsidR="004563A9" w:rsidRPr="00B53831" w:rsidRDefault="004563A9" w:rsidP="004563A9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64" w:type="dxa"/>
          </w:tcPr>
          <w:p w:rsidR="004563A9" w:rsidRPr="00B53831" w:rsidRDefault="004563A9" w:rsidP="004563A9">
            <w:pPr>
              <w:spacing w:after="200"/>
              <w:ind w:left="-108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У Т В Е Р Ж Д А Ю: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директор Муниципального бюджетного общеобразовательного учреждения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средней общеобразовательной школы № 15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им. Героя Советского Союза </w:t>
            </w:r>
            <w:proofErr w:type="spell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Мильдзихова</w:t>
            </w:r>
            <w:proofErr w:type="spell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Х.З.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г. Владикавказа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__________________</w:t>
            </w:r>
            <w:proofErr w:type="spell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Дулаева</w:t>
            </w:r>
            <w:proofErr w:type="spell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М. У.</w:t>
            </w:r>
          </w:p>
          <w:p w:rsidR="004563A9" w:rsidRPr="00B53831" w:rsidRDefault="004563A9" w:rsidP="004563A9">
            <w:pPr>
              <w:spacing w:after="200"/>
              <w:ind w:left="34"/>
              <w:contextualSpacing/>
              <w:jc w:val="right"/>
              <w:rPr>
                <w:rFonts w:asciiTheme="minorHAnsi" w:hAnsiTheme="minorHAnsi" w:cstheme="minorHAnsi"/>
                <w:sz w:val="22"/>
                <w:szCs w:val="24"/>
              </w:rPr>
            </w:pPr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Приказ №</w:t>
            </w:r>
            <w:proofErr w:type="gramStart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>170  от</w:t>
            </w:r>
            <w:proofErr w:type="gramEnd"/>
            <w:r w:rsidRPr="00B53831">
              <w:rPr>
                <w:rFonts w:asciiTheme="minorHAnsi" w:hAnsiTheme="minorHAnsi" w:cstheme="minorHAnsi"/>
                <w:sz w:val="22"/>
                <w:szCs w:val="24"/>
              </w:rPr>
              <w:t xml:space="preserve">  «02» сентября 2024 г.</w:t>
            </w:r>
          </w:p>
          <w:p w:rsidR="004563A9" w:rsidRPr="00B53831" w:rsidRDefault="004563A9" w:rsidP="004563A9">
            <w:pPr>
              <w:tabs>
                <w:tab w:val="left" w:pos="1414"/>
              </w:tabs>
              <w:spacing w:after="200"/>
              <w:ind w:left="3719" w:hanging="1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563A9" w:rsidRPr="00B53831" w:rsidRDefault="004563A9" w:rsidP="004563A9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F653B" w:rsidRPr="00B53831" w:rsidRDefault="003F653B" w:rsidP="003F653B">
      <w:pPr>
        <w:tabs>
          <w:tab w:val="left" w:pos="5880"/>
        </w:tabs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ab/>
      </w:r>
    </w:p>
    <w:tbl>
      <w:tblPr>
        <w:tblStyle w:val="2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850"/>
      </w:tblGrid>
      <w:tr w:rsidR="003F653B" w:rsidRPr="00B53831" w:rsidTr="003F653B">
        <w:tc>
          <w:tcPr>
            <w:tcW w:w="250" w:type="dxa"/>
          </w:tcPr>
          <w:p w:rsidR="003F653B" w:rsidRPr="00B53831" w:rsidRDefault="003F653B" w:rsidP="003F653B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3F653B" w:rsidRPr="00B53831" w:rsidRDefault="003F653B" w:rsidP="003F653B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653B" w:rsidRPr="00B53831" w:rsidTr="003F653B">
        <w:trPr>
          <w:gridAfter w:val="1"/>
          <w:wAfter w:w="850" w:type="dxa"/>
        </w:trPr>
        <w:tc>
          <w:tcPr>
            <w:tcW w:w="250" w:type="dxa"/>
          </w:tcPr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14" w:type="dxa"/>
          </w:tcPr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ПЛАН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УЧЕБНОЙ И ВНЕУРОЧНОЙ ДЕЯТЕЛЬНОСТИ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МУНИЦИПАЛЬНОГО БЮДЖЕТНОГО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ОБЩЕОБРАЗОВАТЕЛЬНОГО УЧРЕЖДЕНИЯ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СРЕДНЕЙ ОБЩЕОБРАЗОВАТЕЛЬНОЙ ШКОЛЫ № 15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ИМ. ГЕРОЯ СОВЕТСКОГО СОЮЗА МИЛЬДЗИХОВА Х.З.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г. ВЛАДИКАВКАЗА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НА 202</w:t>
            </w:r>
            <w:r w:rsidR="00CE5820" w:rsidRPr="00B53831">
              <w:rPr>
                <w:rFonts w:asciiTheme="minorHAnsi" w:hAnsiTheme="minorHAnsi" w:cstheme="minorHAnsi"/>
                <w:sz w:val="32"/>
                <w:szCs w:val="24"/>
              </w:rPr>
              <w:t>4/2025</w:t>
            </w: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 xml:space="preserve"> УЧЕБНЫЙ ГОД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8F72F6" w:rsidRPr="00B53831" w:rsidRDefault="008F72F6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1-</w:t>
            </w:r>
            <w:r w:rsidR="004563A9" w:rsidRPr="00B53831">
              <w:rPr>
                <w:rFonts w:asciiTheme="minorHAnsi" w:hAnsiTheme="minorHAnsi" w:cstheme="minorHAnsi"/>
                <w:sz w:val="32"/>
                <w:szCs w:val="24"/>
              </w:rPr>
              <w:t>3</w:t>
            </w: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 xml:space="preserve"> классы</w:t>
            </w: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1385A" w:rsidRPr="00B53831" w:rsidRDefault="00DC0F97" w:rsidP="003F653B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1385A" w:rsidRPr="00B53831" w:rsidRDefault="00DC0F97" w:rsidP="000560DC">
      <w:pPr>
        <w:ind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Учебный план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— нормативный документ, который определяет перечень, трудоемкость, последовательность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распределение 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периодам обучения учебных предметов, курсов, дисциплин (модулей), формы промежуточной аттестации обучающихся. Учебный план составлен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основе следующих документов: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Федеральный закон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Российской Федерации».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 xml:space="preserve">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Минобрнауки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06.10.2009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373.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 xml:space="preserve">Федеральная образовательная программа начального общего образования, утвержденная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16.11.2022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992.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СП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молодежи», утвержденные постановлением главного государственного санитарного врача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28.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утвержденные постановлением главного государственного санитарного врача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Порядок организации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среднего общего образования, утвержденный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115.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 xml:space="preserve">Письмо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03.03.2023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03-327 «О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направлении информации».</w:t>
      </w:r>
    </w:p>
    <w:p w:rsidR="00B1385A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 xml:space="preserve">Письмо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Рособрнадзора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20.06.2018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05-192 «Об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изучении родных языков из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числа языков народов Российской Федерации».</w:t>
      </w:r>
    </w:p>
    <w:p w:rsidR="003F653B" w:rsidRPr="00B53831" w:rsidRDefault="00DC0F97" w:rsidP="000560DC">
      <w:pPr>
        <w:numPr>
          <w:ilvl w:val="0"/>
          <w:numId w:val="1"/>
        </w:numPr>
        <w:tabs>
          <w:tab w:val="clear" w:pos="720"/>
          <w:tab w:val="num" w:pos="0"/>
        </w:tabs>
        <w:ind w:left="0"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 xml:space="preserve">Основная общеобразовательная программа начального общего образования </w:t>
      </w:r>
      <w:r w:rsidR="00CF6346" w:rsidRPr="00B53831">
        <w:rPr>
          <w:rFonts w:cstheme="minorHAnsi"/>
          <w:color w:val="000000"/>
          <w:sz w:val="24"/>
          <w:szCs w:val="24"/>
          <w:lang w:val="ru-RU"/>
        </w:rPr>
        <w:t xml:space="preserve">МБОУ </w:t>
      </w:r>
      <w:r w:rsidRPr="00B53831">
        <w:rPr>
          <w:rFonts w:cstheme="minorHAnsi"/>
          <w:color w:val="000000"/>
          <w:sz w:val="24"/>
          <w:szCs w:val="24"/>
          <w:lang w:val="ru-RU"/>
        </w:rPr>
        <w:t>Учебный план обеспечивает выполнение гигиенических требований к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режиму образовательного процесса, установленных СП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2.4.3648-20 и СанПиН 1.2.3685-21, </w:t>
      </w:r>
      <w:r w:rsidR="003F653B" w:rsidRPr="00B53831">
        <w:rPr>
          <w:rFonts w:cstheme="minorHAnsi"/>
          <w:color w:val="000000"/>
          <w:sz w:val="24"/>
          <w:szCs w:val="24"/>
          <w:lang w:val="ru-RU"/>
        </w:rPr>
        <w:t xml:space="preserve">СОШ№15 </w:t>
      </w:r>
      <w:proofErr w:type="spellStart"/>
      <w:r w:rsidR="003F653B" w:rsidRPr="00B53831">
        <w:rPr>
          <w:rFonts w:cstheme="minorHAnsi"/>
          <w:color w:val="000000"/>
          <w:sz w:val="24"/>
          <w:szCs w:val="24"/>
          <w:lang w:val="ru-RU"/>
        </w:rPr>
        <w:t>им.Героя</w:t>
      </w:r>
      <w:proofErr w:type="spellEnd"/>
      <w:r w:rsidR="003F653B" w:rsidRPr="00B53831">
        <w:rPr>
          <w:rFonts w:cstheme="minorHAnsi"/>
          <w:color w:val="000000"/>
          <w:sz w:val="24"/>
          <w:szCs w:val="24"/>
          <w:lang w:val="ru-RU"/>
        </w:rPr>
        <w:t xml:space="preserve"> Советского Союза </w:t>
      </w:r>
      <w:proofErr w:type="spellStart"/>
      <w:r w:rsidR="003F653B" w:rsidRPr="00B53831">
        <w:rPr>
          <w:rFonts w:cstheme="minorHAnsi"/>
          <w:color w:val="000000"/>
          <w:sz w:val="24"/>
          <w:szCs w:val="24"/>
          <w:lang w:val="ru-RU"/>
        </w:rPr>
        <w:t>Мильдзихова</w:t>
      </w:r>
      <w:proofErr w:type="spellEnd"/>
      <w:r w:rsidR="003F653B" w:rsidRPr="00B53831">
        <w:rPr>
          <w:rFonts w:cstheme="minorHAnsi"/>
          <w:color w:val="000000"/>
          <w:sz w:val="24"/>
          <w:szCs w:val="24"/>
          <w:lang w:val="ru-RU"/>
        </w:rPr>
        <w:t xml:space="preserve"> Х.З.</w:t>
      </w:r>
    </w:p>
    <w:p w:rsidR="003F653B" w:rsidRPr="00B53831" w:rsidRDefault="003F653B" w:rsidP="000560DC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Учебный план приведен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соответствие с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федеральным учебным планом федеральной образовательной программы начального общего образования, утвержденной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16.11.2022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992.</w:t>
      </w:r>
    </w:p>
    <w:p w:rsidR="00B1385A" w:rsidRPr="00B53831" w:rsidRDefault="003F653B" w:rsidP="000560DC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основу учебного плана положен вариант федерального учебного плана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4 федеральной образовательной программы начального общего образования, утвержденной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16.11.2022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992. Вариант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4 предназначен для образовательных организаций,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которых обучение ведется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русском языке, но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наряду с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ним изучается родной язык (осетинский).</w:t>
      </w:r>
      <w:r w:rsidR="000560DC" w:rsidRPr="00B53831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4A4D9B" w:rsidRPr="00B53831">
        <w:rPr>
          <w:rFonts w:cstheme="minorHAnsi"/>
          <w:color w:val="000000"/>
          <w:sz w:val="24"/>
          <w:szCs w:val="24"/>
          <w:lang w:val="ru-RU"/>
        </w:rPr>
        <w:t>П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редусматривает четырехлетний нормативный срок освоения образовательных программ начального общего образования для 1–</w:t>
      </w:r>
      <w:r w:rsidR="00D1034F" w:rsidRPr="00B53831">
        <w:rPr>
          <w:rFonts w:cstheme="minorHAnsi"/>
          <w:color w:val="000000"/>
          <w:sz w:val="24"/>
          <w:szCs w:val="24"/>
          <w:lang w:val="ru-RU"/>
        </w:rPr>
        <w:t>3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-х классов (</w:t>
      </w:r>
      <w:r w:rsidR="0016278D" w:rsidRPr="00B53831">
        <w:rPr>
          <w:rFonts w:cstheme="minorHAnsi"/>
          <w:color w:val="000000"/>
          <w:sz w:val="24"/>
          <w:szCs w:val="24"/>
          <w:lang w:val="ru-RU"/>
        </w:rPr>
        <w:t>3</w:t>
      </w:r>
      <w:r w:rsidR="004A4D9B" w:rsidRPr="00B53831">
        <w:rPr>
          <w:rFonts w:cstheme="minorHAnsi"/>
          <w:color w:val="000000"/>
          <w:sz w:val="24"/>
          <w:szCs w:val="24"/>
          <w:lang w:val="ru-RU"/>
        </w:rPr>
        <w:t>3-34</w:t>
      </w:r>
      <w:r w:rsidR="0016278D" w:rsidRPr="00B53831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 xml:space="preserve">учебных недель). </w:t>
      </w:r>
      <w:r w:rsidR="000560DC" w:rsidRPr="00B53831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Количество часов, отведенных на</w:t>
      </w:r>
      <w:r w:rsidR="00DC0F97" w:rsidRPr="00B53831">
        <w:rPr>
          <w:rFonts w:cstheme="minorHAnsi"/>
          <w:color w:val="000000"/>
          <w:sz w:val="24"/>
          <w:szCs w:val="24"/>
        </w:rPr>
        <w:t> 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освоение обучающимися учебного плана образовательной организации, состоящего из</w:t>
      </w:r>
      <w:r w:rsidR="00DC0F97" w:rsidRPr="00B53831">
        <w:rPr>
          <w:rFonts w:cstheme="minorHAnsi"/>
          <w:color w:val="000000"/>
          <w:sz w:val="24"/>
          <w:szCs w:val="24"/>
        </w:rPr>
        <w:t> 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обязательной части и</w:t>
      </w:r>
      <w:r w:rsidR="00DC0F97" w:rsidRPr="00B53831">
        <w:rPr>
          <w:rFonts w:cstheme="minorHAnsi"/>
          <w:color w:val="000000"/>
          <w:sz w:val="24"/>
          <w:szCs w:val="24"/>
        </w:rPr>
        <w:t> 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части, формируемой участниками образовательного процесса, в</w:t>
      </w:r>
      <w:r w:rsidR="00DC0F97" w:rsidRPr="00B53831">
        <w:rPr>
          <w:rFonts w:cstheme="minorHAnsi"/>
          <w:color w:val="000000"/>
          <w:sz w:val="24"/>
          <w:szCs w:val="24"/>
        </w:rPr>
        <w:t> 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совокупности не</w:t>
      </w:r>
      <w:r w:rsidR="00DC0F97" w:rsidRPr="00B53831">
        <w:rPr>
          <w:rFonts w:cstheme="minorHAnsi"/>
          <w:color w:val="000000"/>
          <w:sz w:val="24"/>
          <w:szCs w:val="24"/>
        </w:rPr>
        <w:t> </w:t>
      </w:r>
      <w:r w:rsidR="00DC0F97" w:rsidRPr="00B53831">
        <w:rPr>
          <w:rFonts w:cstheme="minorHAnsi"/>
          <w:color w:val="000000"/>
          <w:sz w:val="24"/>
          <w:szCs w:val="24"/>
          <w:lang w:val="ru-RU"/>
        </w:rPr>
        <w:t>превышает величины недельной образовательной нагрузки, установленной СанПиН 1.2.3685-21.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федеральным учебным планом при проведении занятий 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родному языку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иностранному языку осуществляется деление классов на </w:t>
      </w:r>
      <w:r w:rsidR="0016278D" w:rsidRPr="00B53831">
        <w:rPr>
          <w:rFonts w:cstheme="minorHAnsi"/>
          <w:color w:val="000000"/>
          <w:sz w:val="24"/>
          <w:szCs w:val="24"/>
          <w:lang w:val="ru-RU"/>
        </w:rPr>
        <w:t>2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 группы</w:t>
      </w:r>
      <w:r w:rsidR="0016278D" w:rsidRPr="00B53831">
        <w:rPr>
          <w:rFonts w:cstheme="minorHAnsi"/>
          <w:color w:val="000000"/>
          <w:sz w:val="24"/>
          <w:szCs w:val="24"/>
          <w:lang w:val="ru-RU"/>
        </w:rPr>
        <w:t xml:space="preserve"> (при полном класс-комплекте – 25 учеников)</w:t>
      </w:r>
      <w:r w:rsidRPr="00B53831">
        <w:rPr>
          <w:rFonts w:cstheme="minorHAnsi"/>
          <w:color w:val="000000"/>
          <w:sz w:val="24"/>
          <w:szCs w:val="24"/>
          <w:lang w:val="ru-RU"/>
        </w:rPr>
        <w:t>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Обязательная часть учебного плана</w:t>
      </w:r>
    </w:p>
    <w:p w:rsidR="00B1385A" w:rsidRPr="00B53831" w:rsidRDefault="00DC0F97" w:rsidP="000560DC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Обязательная часть учебного плана определяет состав учебных предметов обязательных предметных областей, которые должны быть реализованы во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учебное время, отводимое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их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изучение 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классам (годам) обучения.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Обязательная часть учебного плана включает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себя следующие предметные области.</w:t>
      </w:r>
    </w:p>
    <w:p w:rsidR="00B1385A" w:rsidRPr="00B53831" w:rsidRDefault="00DC0F97" w:rsidP="000560DC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1. «Русский язык и</w:t>
      </w:r>
      <w:r w:rsidRPr="00B53831">
        <w:rPr>
          <w:rFonts w:cstheme="minorHAnsi"/>
          <w:b/>
          <w:bCs/>
          <w:color w:val="000000"/>
          <w:sz w:val="24"/>
          <w:szCs w:val="24"/>
        </w:rPr>
        <w:t> </w:t>
      </w: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литературное чтение»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предметной области изучаются учебные предметы «Русский язык»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«Литературное чтение».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 подпунктом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«б» пункта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3 статьи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 Федерального закона от 24.09.2022 № 371-</w:t>
      </w:r>
      <w:r w:rsidRPr="00B53831">
        <w:rPr>
          <w:rFonts w:cstheme="minorHAnsi"/>
          <w:color w:val="000000"/>
          <w:sz w:val="24"/>
          <w:szCs w:val="24"/>
          <w:lang w:val="ru-RU"/>
        </w:rPr>
        <w:lastRenderedPageBreak/>
        <w:t>ФЗ реализация учебных предметов предусматривает непосредственное применение федеральных рабочих программ. Количество часов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предметы указано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федеральными учебными планами федеральной образовательной программы начального общего образования, утвержденной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16.11.2022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992.</w:t>
      </w:r>
    </w:p>
    <w:p w:rsidR="00B1385A" w:rsidRPr="00B53831" w:rsidRDefault="003F653B" w:rsidP="000560DC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="00DC0F97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. «Родной язык и литературное чтение на</w:t>
      </w:r>
      <w:r w:rsidR="00DC0F97" w:rsidRPr="00B53831">
        <w:rPr>
          <w:rFonts w:cstheme="minorHAnsi"/>
          <w:b/>
          <w:bCs/>
          <w:color w:val="000000"/>
          <w:sz w:val="24"/>
          <w:szCs w:val="24"/>
        </w:rPr>
        <w:t> </w:t>
      </w:r>
      <w:r w:rsidR="00DC0F97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родном языке»</w:t>
      </w:r>
    </w:p>
    <w:p w:rsidR="00640703" w:rsidRPr="00B53831" w:rsidRDefault="00DC0F97" w:rsidP="00640703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 пунктом 19.3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ФГОС НОО учебный план обеспечивает преподавание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изучение государственного языка Российской Федерации, возможность преподавания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изучения государственных языков республик Российской Федерации 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родного языка из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числа языков народов Российской Федерации, 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также устанавливает количество занятий, отводимых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их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изучение, по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классам (годам) обучения.</w:t>
      </w:r>
      <w:r w:rsidR="004A4D9B" w:rsidRPr="00B53831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640703" w:rsidRPr="00B53831">
        <w:rPr>
          <w:rFonts w:cstheme="minorHAnsi"/>
          <w:color w:val="000000"/>
          <w:sz w:val="24"/>
          <w:szCs w:val="24"/>
          <w:lang w:val="ru-RU"/>
        </w:rPr>
        <w:t xml:space="preserve">Во </w:t>
      </w:r>
      <w:proofErr w:type="spellStart"/>
      <w:proofErr w:type="gramStart"/>
      <w:r w:rsidR="00640703" w:rsidRPr="00B53831">
        <w:rPr>
          <w:rFonts w:cstheme="minorHAnsi"/>
          <w:color w:val="000000"/>
          <w:sz w:val="24"/>
          <w:szCs w:val="24"/>
          <w:lang w:val="ru-RU"/>
        </w:rPr>
        <w:t>избежании</w:t>
      </w:r>
      <w:proofErr w:type="spellEnd"/>
      <w:r w:rsidR="00640703" w:rsidRPr="00B53831">
        <w:rPr>
          <w:rFonts w:cstheme="minorHAnsi"/>
          <w:color w:val="000000"/>
          <w:sz w:val="24"/>
          <w:szCs w:val="24"/>
          <w:lang w:val="ru-RU"/>
        </w:rPr>
        <w:t xml:space="preserve">  </w:t>
      </w:r>
      <w:proofErr w:type="spellStart"/>
      <w:r w:rsidR="00640703" w:rsidRPr="00B53831">
        <w:rPr>
          <w:rFonts w:cstheme="minorHAnsi"/>
          <w:color w:val="000000"/>
          <w:sz w:val="24"/>
          <w:szCs w:val="24"/>
          <w:lang w:val="ru-RU"/>
        </w:rPr>
        <w:t>возникаюшего</w:t>
      </w:r>
      <w:proofErr w:type="spellEnd"/>
      <w:proofErr w:type="gramEnd"/>
      <w:r w:rsidR="00640703" w:rsidRPr="00B53831">
        <w:rPr>
          <w:rFonts w:cstheme="minorHAnsi"/>
          <w:color w:val="000000"/>
          <w:sz w:val="24"/>
          <w:szCs w:val="24"/>
          <w:lang w:val="ru-RU"/>
        </w:rPr>
        <w:t xml:space="preserve"> нарушения рекомендаций </w:t>
      </w:r>
      <w:proofErr w:type="spellStart"/>
      <w:r w:rsidR="00640703" w:rsidRPr="00B53831">
        <w:rPr>
          <w:rFonts w:cstheme="minorHAnsi"/>
          <w:color w:val="000000"/>
          <w:sz w:val="24"/>
          <w:szCs w:val="24"/>
          <w:lang w:val="ru-RU"/>
        </w:rPr>
        <w:t>МОиН</w:t>
      </w:r>
      <w:proofErr w:type="spellEnd"/>
      <w:r w:rsidR="00640703" w:rsidRPr="00B53831">
        <w:rPr>
          <w:rFonts w:cstheme="minorHAnsi"/>
          <w:color w:val="000000"/>
          <w:sz w:val="24"/>
          <w:szCs w:val="24"/>
          <w:lang w:val="ru-RU"/>
        </w:rPr>
        <w:t xml:space="preserve"> о проведении единой государственной политики в области развития и сохранения осетинского языка в первом классе на изучение данного предмета(осетинский язык и литература) будет отводиться вместо запланированных 2 часов, ещё 1 час за счёт сокращения уроков музыки и ИЗО.</w:t>
      </w:r>
    </w:p>
    <w:p w:rsidR="00DC0F97" w:rsidRPr="00B53831" w:rsidRDefault="00DC0F97" w:rsidP="00640703">
      <w:pPr>
        <w:spacing w:before="0" w:beforeAutospacing="0" w:after="0" w:afterAutospacing="0"/>
        <w:ind w:right="-23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3. «Математика и</w:t>
      </w:r>
      <w:r w:rsidRPr="00B53831">
        <w:rPr>
          <w:rFonts w:cstheme="minorHAnsi"/>
          <w:b/>
          <w:bCs/>
          <w:color w:val="000000"/>
          <w:sz w:val="24"/>
          <w:szCs w:val="24"/>
        </w:rPr>
        <w:t> </w:t>
      </w: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информатика» </w:t>
      </w:r>
      <w:r w:rsidRPr="00B53831">
        <w:rPr>
          <w:rFonts w:eastAsia="Times New Roman" w:cstheme="minorHAnsi"/>
          <w:sz w:val="24"/>
          <w:szCs w:val="24"/>
          <w:lang w:val="ru-RU"/>
        </w:rPr>
        <w:t>организована изучением математики в 1-</w:t>
      </w:r>
      <w:r w:rsidR="00D1034F" w:rsidRPr="00B53831">
        <w:rPr>
          <w:rFonts w:eastAsia="Times New Roman" w:cstheme="minorHAnsi"/>
          <w:sz w:val="24"/>
          <w:szCs w:val="24"/>
          <w:lang w:val="ru-RU"/>
        </w:rPr>
        <w:t>3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 классах по 4 часа в неделю. Изучение </w:t>
      </w:r>
      <w:r w:rsidRPr="00B53831">
        <w:rPr>
          <w:rFonts w:eastAsia="Times New Roman" w:cstheme="minorHAnsi"/>
          <w:bCs/>
          <w:sz w:val="24"/>
          <w:szCs w:val="24"/>
          <w:lang w:val="ru-RU"/>
        </w:rPr>
        <w:t xml:space="preserve">математики и информатики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направлено на 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 учащихся. </w:t>
      </w:r>
    </w:p>
    <w:p w:rsidR="00DC0F97" w:rsidRPr="00B53831" w:rsidRDefault="00DC0F97" w:rsidP="000560DC">
      <w:pPr>
        <w:spacing w:before="0" w:beforeAutospacing="0" w:after="0" w:afterAutospacing="0"/>
        <w:ind w:right="-23" w:firstLine="709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Изучение информатики в 1–</w:t>
      </w:r>
      <w:r w:rsidR="00D1034F" w:rsidRPr="00B53831">
        <w:rPr>
          <w:rFonts w:eastAsia="Times New Roman" w:cstheme="minorHAnsi"/>
          <w:sz w:val="24"/>
          <w:szCs w:val="24"/>
          <w:lang w:val="ru-RU"/>
        </w:rPr>
        <w:t>3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-х классах осуществляется в рамках учебных предметов обязательной части учебного плана. Достижение предметных и </w:t>
      </w:r>
      <w:proofErr w:type="spellStart"/>
      <w:r w:rsidRPr="00B53831">
        <w:rPr>
          <w:rFonts w:eastAsia="Times New Roman" w:cstheme="minorHAnsi"/>
          <w:sz w:val="24"/>
          <w:szCs w:val="24"/>
          <w:lang w:val="ru-RU"/>
        </w:rPr>
        <w:t>метапредметных</w:t>
      </w:r>
      <w:proofErr w:type="spellEnd"/>
      <w:r w:rsidRPr="00B53831">
        <w:rPr>
          <w:rFonts w:eastAsia="Times New Roman" w:cstheme="minorHAnsi"/>
          <w:sz w:val="24"/>
          <w:szCs w:val="24"/>
          <w:lang w:val="ru-RU"/>
        </w:rPr>
        <w:t xml:space="preserve"> результатов, связанных с использованием информационных технологий, достигается за счет включения тематических разделов или модулей в программы следующих учебных предметов:</w:t>
      </w:r>
    </w:p>
    <w:p w:rsidR="00DC0F97" w:rsidRPr="00B53831" w:rsidRDefault="00DC0F97" w:rsidP="000560DC">
      <w:pPr>
        <w:numPr>
          <w:ilvl w:val="0"/>
          <w:numId w:val="2"/>
        </w:numPr>
        <w:spacing w:before="0" w:beforeAutospacing="0" w:after="0" w:afterAutospacing="0"/>
        <w:ind w:left="780" w:right="-23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«Математика» –</w:t>
      </w:r>
      <w:r w:rsidRPr="00B53831">
        <w:rPr>
          <w:rFonts w:eastAsia="Times New Roman" w:cstheme="minorHAnsi"/>
          <w:sz w:val="24"/>
          <w:szCs w:val="24"/>
        </w:rPr>
        <w:t> </w:t>
      </w:r>
      <w:r w:rsidRPr="00B53831">
        <w:rPr>
          <w:rFonts w:eastAsia="Times New Roman" w:cstheme="minorHAnsi"/>
          <w:sz w:val="24"/>
          <w:szCs w:val="24"/>
          <w:lang w:val="ru-RU"/>
        </w:rPr>
        <w:t>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 w:rsidR="00DC0F97" w:rsidRPr="00B53831" w:rsidRDefault="00DC0F97" w:rsidP="000560DC">
      <w:pPr>
        <w:numPr>
          <w:ilvl w:val="0"/>
          <w:numId w:val="2"/>
        </w:numPr>
        <w:spacing w:before="0" w:beforeAutospacing="0" w:after="0" w:afterAutospacing="0"/>
        <w:ind w:left="780" w:right="-23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«Окружающий мир» –</w:t>
      </w:r>
      <w:r w:rsidRPr="00B53831">
        <w:rPr>
          <w:rFonts w:eastAsia="Times New Roman" w:cstheme="minorHAnsi"/>
          <w:sz w:val="24"/>
          <w:szCs w:val="24"/>
        </w:rPr>
        <w:t> 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модуль «Безопасность в сети Интернет» (обеспечивает достижение предметных и </w:t>
      </w:r>
      <w:proofErr w:type="spellStart"/>
      <w:r w:rsidRPr="00B53831">
        <w:rPr>
          <w:rFonts w:eastAsia="Times New Roman" w:cstheme="minorHAnsi"/>
          <w:sz w:val="24"/>
          <w:szCs w:val="24"/>
          <w:lang w:val="ru-RU"/>
        </w:rPr>
        <w:t>метапредметных</w:t>
      </w:r>
      <w:proofErr w:type="spellEnd"/>
      <w:r w:rsidRPr="00B53831">
        <w:rPr>
          <w:rFonts w:eastAsia="Times New Roman" w:cstheme="minorHAnsi"/>
          <w:sz w:val="24"/>
          <w:szCs w:val="24"/>
          <w:lang w:val="ru-RU"/>
        </w:rPr>
        <w:t xml:space="preserve"> результатов, связанных с использованием информационных технологий);</w:t>
      </w:r>
    </w:p>
    <w:p w:rsidR="00DC0F97" w:rsidRPr="00B53831" w:rsidRDefault="005974D3" w:rsidP="000560DC">
      <w:pPr>
        <w:numPr>
          <w:ilvl w:val="0"/>
          <w:numId w:val="2"/>
        </w:numPr>
        <w:spacing w:before="0" w:beforeAutospacing="0" w:after="0" w:afterAutospacing="0"/>
        <w:ind w:left="780" w:right="-23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 xml:space="preserve"> </w:t>
      </w:r>
      <w:proofErr w:type="spellStart"/>
      <w:r w:rsidRPr="00B53831">
        <w:rPr>
          <w:rFonts w:eastAsia="Times New Roman" w:cstheme="minorHAnsi"/>
          <w:sz w:val="24"/>
          <w:szCs w:val="24"/>
          <w:lang w:val="ru-RU"/>
        </w:rPr>
        <w:t>Туд</w:t>
      </w:r>
      <w:proofErr w:type="spellEnd"/>
      <w:r w:rsidRPr="00B53831">
        <w:rPr>
          <w:rFonts w:eastAsia="Times New Roman" w:cstheme="minorHAnsi"/>
          <w:sz w:val="24"/>
          <w:szCs w:val="24"/>
          <w:lang w:val="ru-RU"/>
        </w:rPr>
        <w:t xml:space="preserve"> (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>Технология</w:t>
      </w:r>
      <w:r w:rsidRPr="00B53831">
        <w:rPr>
          <w:rFonts w:eastAsia="Times New Roman" w:cstheme="minorHAnsi"/>
          <w:sz w:val="24"/>
          <w:szCs w:val="24"/>
          <w:lang w:val="ru-RU"/>
        </w:rPr>
        <w:t>)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» – модуль «Информационно-коммуникативные технологии» (обеспечивает достижение предметных и </w:t>
      </w:r>
      <w:proofErr w:type="spellStart"/>
      <w:r w:rsidR="00DC0F97" w:rsidRPr="00B53831">
        <w:rPr>
          <w:rFonts w:eastAsia="Times New Roman" w:cstheme="minorHAnsi"/>
          <w:sz w:val="24"/>
          <w:szCs w:val="24"/>
          <w:lang w:val="ru-RU"/>
        </w:rPr>
        <w:t>метапредметных</w:t>
      </w:r>
      <w:proofErr w:type="spellEnd"/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 результатов, связанных с использованием информационных технологий).</w:t>
      </w:r>
    </w:p>
    <w:p w:rsidR="00B1385A" w:rsidRPr="00B53831" w:rsidRDefault="00DC0F97" w:rsidP="000560DC">
      <w:pPr>
        <w:autoSpaceDE w:val="0"/>
        <w:autoSpaceDN w:val="0"/>
        <w:adjustRightInd w:val="0"/>
        <w:spacing w:before="0" w:beforeAutospacing="0" w:after="0" w:afterAutospacing="0"/>
        <w:ind w:right="-23" w:firstLine="709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4. «Иностранный язык» </w:t>
      </w:r>
      <w:r w:rsidRPr="00B53831">
        <w:rPr>
          <w:rFonts w:eastAsia="Times New Roman" w:cstheme="minorHAnsi"/>
          <w:sz w:val="24"/>
          <w:szCs w:val="24"/>
          <w:lang w:val="ru-RU"/>
        </w:rPr>
        <w:t>представлена изучением английского языка, начиная со второго класса в количестве 2 часа в неделю. При проведении занятий по учебным пре</w:t>
      </w:r>
      <w:r w:rsidR="004A4D9B" w:rsidRPr="00B53831">
        <w:rPr>
          <w:rFonts w:eastAsia="Times New Roman" w:cstheme="minorHAnsi"/>
          <w:sz w:val="24"/>
          <w:szCs w:val="24"/>
          <w:lang w:val="ru-RU"/>
        </w:rPr>
        <w:t>дметам «Иностранный язык» (во 2</w:t>
      </w:r>
      <w:r w:rsidRPr="00B53831">
        <w:rPr>
          <w:rFonts w:eastAsia="Times New Roman" w:cstheme="minorHAnsi"/>
          <w:sz w:val="24"/>
          <w:szCs w:val="24"/>
          <w:lang w:val="ru-RU"/>
        </w:rPr>
        <w:t>-</w:t>
      </w:r>
      <w:r w:rsidR="00D1034F" w:rsidRPr="00B53831">
        <w:rPr>
          <w:rFonts w:eastAsia="Times New Roman" w:cstheme="minorHAnsi"/>
          <w:sz w:val="24"/>
          <w:szCs w:val="24"/>
          <w:lang w:val="ru-RU"/>
        </w:rPr>
        <w:t>3-</w:t>
      </w:r>
      <w:r w:rsidRPr="00B53831">
        <w:rPr>
          <w:rFonts w:eastAsia="Times New Roman" w:cstheme="minorHAnsi"/>
          <w:sz w:val="24"/>
          <w:szCs w:val="24"/>
          <w:lang w:val="ru-RU"/>
        </w:rPr>
        <w:t>х классах) осуществляется</w:t>
      </w:r>
      <w:r w:rsidRPr="00B53831">
        <w:rPr>
          <w:rFonts w:eastAsia="Times New Roman" w:cstheme="minorHAnsi"/>
          <w:sz w:val="24"/>
          <w:szCs w:val="24"/>
        </w:rPr>
        <w:t> </w:t>
      </w:r>
      <w:r w:rsidRPr="00B53831">
        <w:rPr>
          <w:rFonts w:eastAsia="Times New Roman" w:cstheme="minorHAnsi"/>
          <w:sz w:val="24"/>
          <w:szCs w:val="24"/>
          <w:lang w:val="ru-RU"/>
        </w:rPr>
        <w:t>деление классов на две группы с учетом норм по предельно допустимой наполняемости групп. Изучение направлено на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литературы,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языке.</w:t>
      </w:r>
    </w:p>
    <w:p w:rsidR="00DC0F97" w:rsidRPr="00B53831" w:rsidRDefault="00DC0F97" w:rsidP="000560DC">
      <w:pPr>
        <w:spacing w:before="0" w:beforeAutospacing="0" w:after="0" w:afterAutospacing="0"/>
        <w:ind w:right="-23" w:firstLine="709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5. «Обществознание</w:t>
      </w:r>
      <w:r w:rsidR="005974D3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» </w:t>
      </w:r>
      <w:r w:rsidRPr="00B53831">
        <w:rPr>
          <w:rFonts w:eastAsia="Times New Roman" w:cstheme="minorHAnsi"/>
          <w:sz w:val="24"/>
          <w:szCs w:val="24"/>
          <w:lang w:val="ru-RU"/>
        </w:rPr>
        <w:t>представлен</w:t>
      </w:r>
      <w:r w:rsidR="005974D3" w:rsidRPr="00B53831">
        <w:rPr>
          <w:rFonts w:eastAsia="Times New Roman" w:cstheme="minorHAnsi"/>
          <w:sz w:val="24"/>
          <w:szCs w:val="24"/>
          <w:lang w:val="ru-RU"/>
        </w:rPr>
        <w:t>о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 предметом «Окружающий мир» по 2 часа в неделю в 1-</w:t>
      </w:r>
      <w:r w:rsidR="00D1034F" w:rsidRPr="00B53831">
        <w:rPr>
          <w:rFonts w:eastAsia="Times New Roman" w:cstheme="minorHAnsi"/>
          <w:sz w:val="24"/>
          <w:szCs w:val="24"/>
          <w:lang w:val="ru-RU"/>
        </w:rPr>
        <w:t>3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 классах. Изучение учебного предмета </w:t>
      </w:r>
      <w:r w:rsidRPr="00B53831">
        <w:rPr>
          <w:rFonts w:eastAsia="Times New Roman" w:cstheme="minorHAnsi"/>
          <w:bCs/>
          <w:sz w:val="24"/>
          <w:szCs w:val="24"/>
          <w:lang w:val="ru-RU"/>
        </w:rPr>
        <w:t xml:space="preserve">«Окружающий мир» </w:t>
      </w:r>
      <w:r w:rsidRPr="00B53831">
        <w:rPr>
          <w:rFonts w:eastAsia="Times New Roman" w:cstheme="minorHAnsi"/>
          <w:sz w:val="24"/>
          <w:szCs w:val="24"/>
          <w:lang w:val="ru-RU"/>
        </w:rPr>
        <w:t>направлено на формирование уважительного отношения к семье, населенному пункту, региону, России, истории, культуре, природе нашей страны, ее современной жизни. Осознание ценности, целостности и многообразия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color w:val="000000"/>
          <w:sz w:val="24"/>
          <w:szCs w:val="24"/>
          <w:lang w:val="ru-RU"/>
        </w:rPr>
        <w:t>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 подпунктом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«б»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пункта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3 статьи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 Федерального закона от 24.09.2022 № 371-ФЗ реализация учебного предмета предусматривает непосредственное применение федеральной рабочей программы учебного предмета «Окружающий мир». Количество часов на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предмет указано в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 xml:space="preserve">федеральными учебными планами федеральной образовательной программы начального общего образования, утвержденной приказом </w:t>
      </w:r>
      <w:proofErr w:type="spellStart"/>
      <w:r w:rsidRPr="00B53831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B53831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16.11.2022 №</w:t>
      </w:r>
      <w:r w:rsidRPr="00B53831">
        <w:rPr>
          <w:rFonts w:cstheme="minorHAnsi"/>
          <w:color w:val="000000"/>
          <w:sz w:val="24"/>
          <w:szCs w:val="24"/>
        </w:rPr>
        <w:t> </w:t>
      </w:r>
      <w:r w:rsidRPr="00B53831">
        <w:rPr>
          <w:rFonts w:cstheme="minorHAnsi"/>
          <w:color w:val="000000"/>
          <w:sz w:val="24"/>
          <w:szCs w:val="24"/>
          <w:lang w:val="ru-RU"/>
        </w:rPr>
        <w:t>992.</w:t>
      </w:r>
    </w:p>
    <w:p w:rsidR="00B1385A" w:rsidRPr="00B53831" w:rsidRDefault="004A4D9B" w:rsidP="000560DC">
      <w:pPr>
        <w:autoSpaceDE w:val="0"/>
        <w:autoSpaceDN w:val="0"/>
        <w:adjustRightInd w:val="0"/>
        <w:spacing w:before="0" w:beforeAutospacing="0" w:after="0" w:afterAutospacing="0"/>
        <w:ind w:right="-23" w:firstLine="709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6</w:t>
      </w:r>
      <w:r w:rsidR="00DC0F97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. «Искусство» 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>представлена предметами «Музыка» и «ИЗО», изучаемым по 1 часу в неделю</w:t>
      </w:r>
      <w:r w:rsidR="00ED5150" w:rsidRPr="00B53831">
        <w:rPr>
          <w:rFonts w:eastAsia="Times New Roman" w:cstheme="minorHAnsi"/>
          <w:sz w:val="24"/>
          <w:szCs w:val="24"/>
          <w:lang w:val="ru-RU"/>
        </w:rPr>
        <w:t xml:space="preserve"> во 2-3 классах</w:t>
      </w:r>
      <w:r w:rsidR="00640703" w:rsidRPr="00B53831">
        <w:rPr>
          <w:rFonts w:eastAsia="Times New Roman" w:cstheme="minorHAnsi"/>
          <w:sz w:val="24"/>
          <w:szCs w:val="24"/>
          <w:lang w:val="ru-RU"/>
        </w:rPr>
        <w:t xml:space="preserve"> и по</w:t>
      </w:r>
      <w:r w:rsidR="00ED5150" w:rsidRPr="00B53831">
        <w:rPr>
          <w:rFonts w:eastAsia="Times New Roman" w:cstheme="minorHAnsi"/>
          <w:sz w:val="24"/>
          <w:szCs w:val="24"/>
          <w:lang w:val="ru-RU"/>
        </w:rPr>
        <w:t xml:space="preserve"> 0,5 часов – в 1 классах. (</w:t>
      </w:r>
      <w:r w:rsidR="005974D3" w:rsidRPr="00B53831">
        <w:rPr>
          <w:rFonts w:eastAsia="Times New Roman" w:cstheme="minorHAnsi"/>
          <w:sz w:val="24"/>
          <w:szCs w:val="24"/>
          <w:lang w:val="ru-RU"/>
        </w:rPr>
        <w:t xml:space="preserve">для полного прохождения тематической программы по этим предметам, во 2 классе 2025-2026 </w:t>
      </w:r>
      <w:proofErr w:type="spellStart"/>
      <w:r w:rsidR="005974D3" w:rsidRPr="00B53831">
        <w:rPr>
          <w:rFonts w:eastAsia="Times New Roman" w:cstheme="minorHAnsi"/>
          <w:sz w:val="24"/>
          <w:szCs w:val="24"/>
          <w:lang w:val="ru-RU"/>
        </w:rPr>
        <w:t>уч.г</w:t>
      </w:r>
      <w:proofErr w:type="spellEnd"/>
      <w:r w:rsidR="005974D3" w:rsidRPr="00B53831">
        <w:rPr>
          <w:rFonts w:eastAsia="Times New Roman" w:cstheme="minorHAnsi"/>
          <w:sz w:val="24"/>
          <w:szCs w:val="24"/>
          <w:lang w:val="ru-RU"/>
        </w:rPr>
        <w:t>. будет выделено</w:t>
      </w:r>
      <w:r w:rsidR="00B53831" w:rsidRPr="00B53831">
        <w:rPr>
          <w:rFonts w:eastAsia="Times New Roman" w:cstheme="minorHAnsi"/>
          <w:sz w:val="24"/>
          <w:szCs w:val="24"/>
          <w:lang w:val="ru-RU"/>
        </w:rPr>
        <w:t xml:space="preserve"> по 0,5</w:t>
      </w:r>
      <w:r w:rsidR="005974D3" w:rsidRPr="00B53831">
        <w:rPr>
          <w:rFonts w:eastAsia="Times New Roman" w:cstheme="minorHAnsi"/>
          <w:sz w:val="24"/>
          <w:szCs w:val="24"/>
          <w:lang w:val="ru-RU"/>
        </w:rPr>
        <w:t xml:space="preserve">ч </w:t>
      </w:r>
      <w:r w:rsidR="00B53831" w:rsidRPr="00B53831">
        <w:rPr>
          <w:rFonts w:eastAsia="Times New Roman" w:cstheme="minorHAnsi"/>
          <w:sz w:val="24"/>
          <w:szCs w:val="24"/>
          <w:lang w:val="ru-RU"/>
        </w:rPr>
        <w:t>из части,</w:t>
      </w:r>
      <w:r w:rsidR="005974D3" w:rsidRPr="00B53831">
        <w:rPr>
          <w:rFonts w:eastAsia="Times New Roman" w:cstheme="minorHAnsi"/>
          <w:sz w:val="24"/>
          <w:szCs w:val="24"/>
          <w:lang w:val="ru-RU"/>
        </w:rPr>
        <w:t xml:space="preserve"> формируемой участниками образовательной организации</w:t>
      </w:r>
      <w:r w:rsidR="00ED5150" w:rsidRPr="00B53831">
        <w:rPr>
          <w:rFonts w:eastAsia="Times New Roman" w:cstheme="minorHAnsi"/>
          <w:sz w:val="24"/>
          <w:szCs w:val="24"/>
          <w:lang w:val="ru-RU"/>
        </w:rPr>
        <w:t>).</w:t>
      </w:r>
      <w:r w:rsidR="009438CD" w:rsidRPr="00B5383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 Изучение предметов </w:t>
      </w:r>
      <w:r w:rsidR="00DC0F97" w:rsidRPr="00B53831">
        <w:rPr>
          <w:rFonts w:eastAsia="Times New Roman" w:cstheme="minorHAnsi"/>
          <w:bCs/>
          <w:sz w:val="24"/>
          <w:szCs w:val="24"/>
          <w:lang w:val="ru-RU"/>
        </w:rPr>
        <w:t xml:space="preserve">«Изобразительное искусство» и «Музыка» 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>направлено на развитие способно</w:t>
      </w:r>
      <w:r w:rsidR="00640703" w:rsidRPr="00B53831">
        <w:rPr>
          <w:rFonts w:eastAsia="Times New Roman" w:cstheme="minorHAnsi"/>
          <w:sz w:val="24"/>
          <w:szCs w:val="24"/>
          <w:lang w:val="ru-RU"/>
        </w:rPr>
        <w:t xml:space="preserve">стей к художественно-образному, 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>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миру.</w:t>
      </w:r>
    </w:p>
    <w:p w:rsidR="00DC0F97" w:rsidRPr="00B53831" w:rsidRDefault="004A4D9B" w:rsidP="000560DC">
      <w:pPr>
        <w:autoSpaceDE w:val="0"/>
        <w:autoSpaceDN w:val="0"/>
        <w:adjustRightInd w:val="0"/>
        <w:spacing w:before="0" w:beforeAutospacing="0" w:after="0" w:afterAutospacing="0"/>
        <w:ind w:right="-23" w:firstLine="709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7</w:t>
      </w:r>
      <w:r w:rsidR="00DC0F97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. «</w:t>
      </w:r>
      <w:r w:rsidR="00B53831">
        <w:rPr>
          <w:rFonts w:cstheme="minorHAnsi"/>
          <w:b/>
          <w:bCs/>
          <w:color w:val="000000"/>
          <w:sz w:val="24"/>
          <w:szCs w:val="24"/>
          <w:lang w:val="ru-RU"/>
        </w:rPr>
        <w:t>Т</w:t>
      </w:r>
      <w:r w:rsidR="00DC0F97"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ехнология» 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представлена </w:t>
      </w:r>
      <w:proofErr w:type="gramStart"/>
      <w:r w:rsidR="00DC0F97" w:rsidRPr="00B53831">
        <w:rPr>
          <w:rFonts w:eastAsia="Times New Roman" w:cstheme="minorHAnsi"/>
          <w:sz w:val="24"/>
          <w:szCs w:val="24"/>
          <w:lang w:val="ru-RU"/>
        </w:rPr>
        <w:t>предметом  «</w:t>
      </w:r>
      <w:proofErr w:type="gramEnd"/>
      <w:r w:rsidR="00B53831">
        <w:rPr>
          <w:rFonts w:eastAsia="Times New Roman" w:cstheme="minorHAnsi"/>
          <w:sz w:val="24"/>
          <w:szCs w:val="24"/>
          <w:lang w:val="ru-RU"/>
        </w:rPr>
        <w:t>Труд (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>Технология</w:t>
      </w:r>
      <w:r w:rsidR="00B53831">
        <w:rPr>
          <w:rFonts w:eastAsia="Times New Roman" w:cstheme="minorHAnsi"/>
          <w:sz w:val="24"/>
          <w:szCs w:val="24"/>
          <w:lang w:val="ru-RU"/>
        </w:rPr>
        <w:t>)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» с 1 по </w:t>
      </w:r>
      <w:r w:rsidR="00ED5150" w:rsidRPr="00B53831">
        <w:rPr>
          <w:rFonts w:eastAsia="Times New Roman" w:cstheme="minorHAnsi"/>
          <w:sz w:val="24"/>
          <w:szCs w:val="24"/>
          <w:lang w:val="ru-RU"/>
        </w:rPr>
        <w:t>3</w:t>
      </w:r>
      <w:r w:rsidR="00DC0F97" w:rsidRPr="00B53831">
        <w:rPr>
          <w:rFonts w:eastAsia="Times New Roman" w:cstheme="minorHAnsi"/>
          <w:sz w:val="24"/>
          <w:szCs w:val="24"/>
          <w:lang w:val="ru-RU"/>
        </w:rPr>
        <w:t xml:space="preserve"> класс по 1 часу в неделю. Учебный предмет </w:t>
      </w:r>
      <w:r w:rsidR="00B53831" w:rsidRPr="00B53831">
        <w:rPr>
          <w:rFonts w:eastAsia="Times New Roman" w:cstheme="minorHAnsi"/>
          <w:bCs/>
          <w:sz w:val="24"/>
          <w:szCs w:val="24"/>
          <w:lang w:val="ru-RU"/>
        </w:rPr>
        <w:t>«Труд (Технология)»</w:t>
      </w:r>
      <w:r w:rsidR="00B53831">
        <w:rPr>
          <w:rFonts w:eastAsia="Times New Roman" w:cstheme="minorHAnsi"/>
          <w:bCs/>
          <w:sz w:val="24"/>
          <w:szCs w:val="24"/>
          <w:lang w:val="ru-RU"/>
        </w:rPr>
        <w:t xml:space="preserve"> </w:t>
      </w:r>
      <w:bookmarkStart w:id="0" w:name="_GoBack"/>
      <w:bookmarkEnd w:id="0"/>
      <w:r w:rsidR="00DC0F97" w:rsidRPr="00B53831">
        <w:rPr>
          <w:rFonts w:eastAsia="Times New Roman" w:cstheme="minorHAnsi"/>
          <w:sz w:val="24"/>
          <w:szCs w:val="24"/>
          <w:lang w:val="ru-RU"/>
        </w:rPr>
        <w:t>направлен на 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 учащихся.</w:t>
      </w:r>
    </w:p>
    <w:p w:rsidR="00B1385A" w:rsidRPr="00B53831" w:rsidRDefault="00DC0F97" w:rsidP="000560DC">
      <w:pPr>
        <w:spacing w:before="0" w:beforeAutospacing="0" w:after="0" w:afterAutospacing="0"/>
        <w:ind w:right="-23" w:firstLine="709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9. «Физическая культура»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Учебный предмет «Физическая культура» направлен на 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B53831">
        <w:rPr>
          <w:rFonts w:eastAsia="Times New Roman" w:cstheme="minorHAnsi"/>
          <w:sz w:val="24"/>
          <w:szCs w:val="24"/>
          <w:lang w:val="ru-RU"/>
        </w:rPr>
        <w:t>саморегуляции</w:t>
      </w:r>
      <w:proofErr w:type="spellEnd"/>
      <w:r w:rsidRPr="00B53831">
        <w:rPr>
          <w:rFonts w:eastAsia="Times New Roman" w:cstheme="minorHAnsi"/>
          <w:sz w:val="24"/>
          <w:szCs w:val="24"/>
          <w:lang w:val="ru-RU"/>
        </w:rPr>
        <w:t xml:space="preserve"> средствами физической культуры, на формирование установки на сохранение и укрепление здоровья, навыков здорового и безопасного образа жизни учащихся.  Учебный предмет изуча</w:t>
      </w:r>
      <w:r w:rsidR="0067552A" w:rsidRPr="00B53831">
        <w:rPr>
          <w:rFonts w:eastAsia="Times New Roman" w:cstheme="minorHAnsi"/>
          <w:sz w:val="24"/>
          <w:szCs w:val="24"/>
          <w:lang w:val="ru-RU"/>
        </w:rPr>
        <w:t>ется в объеме 2 часов в неделю.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Часть учебного плана, формируемая участниками образовательных отношений </w:t>
      </w:r>
      <w:r w:rsidRPr="00B53831">
        <w:rPr>
          <w:rFonts w:cstheme="minorHAnsi"/>
          <w:color w:val="000000"/>
          <w:sz w:val="24"/>
          <w:szCs w:val="24"/>
          <w:lang w:val="ru-RU"/>
        </w:rPr>
        <w:t>представлена внеурочной деятельностью и утверждается планом внеурочной деятельности.</w:t>
      </w:r>
    </w:p>
    <w:p w:rsidR="00B1385A" w:rsidRPr="00B53831" w:rsidRDefault="00DC0F97" w:rsidP="000560DC">
      <w:pPr>
        <w:spacing w:before="0" w:beforeAutospacing="0" w:after="0" w:afterAutospacing="0"/>
        <w:ind w:right="-23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>Формы промежуточной аттестации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B53831">
        <w:rPr>
          <w:rFonts w:eastAsia="Times New Roman" w:cstheme="minorHAnsi"/>
          <w:b/>
          <w:sz w:val="24"/>
          <w:szCs w:val="24"/>
          <w:lang w:val="ru-RU" w:eastAsia="ru-RU"/>
        </w:rPr>
        <w:t xml:space="preserve">    </w:t>
      </w:r>
      <w:r w:rsidRPr="00B53831">
        <w:rPr>
          <w:rFonts w:eastAsia="Times New Roman" w:cstheme="minorHAnsi"/>
          <w:sz w:val="24"/>
          <w:szCs w:val="24"/>
          <w:lang w:val="ru-RU" w:eastAsia="ru-RU"/>
        </w:rPr>
        <w:t xml:space="preserve">На основании «Положения о формах, периодичности и порядке текущего контроля успеваемости и промежуточной аттестации обучающихся МБОУ СОШ № 15 им. Героя Советского Союза </w:t>
      </w:r>
      <w:proofErr w:type="spellStart"/>
      <w:r w:rsidRPr="00B53831">
        <w:rPr>
          <w:rFonts w:eastAsia="Times New Roman" w:cstheme="minorHAnsi"/>
          <w:sz w:val="24"/>
          <w:szCs w:val="24"/>
          <w:lang w:val="ru-RU" w:eastAsia="ru-RU"/>
        </w:rPr>
        <w:t>Мильдзихова</w:t>
      </w:r>
      <w:proofErr w:type="spellEnd"/>
      <w:r w:rsidRPr="00B53831">
        <w:rPr>
          <w:rFonts w:eastAsia="Times New Roman" w:cstheme="minorHAnsi"/>
          <w:sz w:val="24"/>
          <w:szCs w:val="24"/>
          <w:lang w:val="ru-RU" w:eastAsia="ru-RU"/>
        </w:rPr>
        <w:t xml:space="preserve"> Х.З.» сроки проведения годовой промежуточной аттестации и учебные дисциплины устанавливаются календарным учебным графиком школы.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B53831">
        <w:rPr>
          <w:rFonts w:eastAsia="Times New Roman" w:cstheme="minorHAnsi"/>
          <w:sz w:val="24"/>
          <w:szCs w:val="24"/>
          <w:lang w:val="ru-RU" w:eastAsia="ru-RU"/>
        </w:rPr>
        <w:t xml:space="preserve">    Промежуточная аттестация-это установление уровня достижения результатов освоения учебных предметов, курсов, дисциплин, предусмотренных образовательной программой. Годовая и полугодовая промежуточная аттестации обучающихся 2</w:t>
      </w:r>
      <w:r w:rsidR="004A4D9B" w:rsidRPr="00B53831">
        <w:rPr>
          <w:rFonts w:eastAsia="Times New Roman" w:cstheme="minorHAnsi"/>
          <w:sz w:val="24"/>
          <w:szCs w:val="24"/>
          <w:lang w:val="ru-RU" w:eastAsia="ru-RU"/>
        </w:rPr>
        <w:t xml:space="preserve"> </w:t>
      </w:r>
      <w:proofErr w:type="gramStart"/>
      <w:r w:rsidRPr="00B53831">
        <w:rPr>
          <w:rFonts w:eastAsia="Times New Roman" w:cstheme="minorHAnsi"/>
          <w:sz w:val="24"/>
          <w:szCs w:val="24"/>
          <w:lang w:val="ru-RU" w:eastAsia="ru-RU"/>
        </w:rPr>
        <w:t>классов,  проводятся</w:t>
      </w:r>
      <w:proofErr w:type="gramEnd"/>
      <w:r w:rsidRPr="00B53831">
        <w:rPr>
          <w:rFonts w:eastAsia="Times New Roman" w:cstheme="minorHAnsi"/>
          <w:sz w:val="24"/>
          <w:szCs w:val="24"/>
          <w:lang w:val="ru-RU" w:eastAsia="ru-RU"/>
        </w:rPr>
        <w:t xml:space="preserve"> по учебным дисциплинам с учетом их специфики.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b/>
          <w:sz w:val="24"/>
          <w:szCs w:val="24"/>
          <w:lang w:val="ru-RU" w:eastAsia="ru-RU"/>
        </w:rPr>
      </w:pPr>
    </w:p>
    <w:tbl>
      <w:tblPr>
        <w:tblStyle w:val="3"/>
        <w:tblpPr w:leftFromText="180" w:rightFromText="180" w:vertAnchor="text" w:tblpY="1"/>
        <w:tblOverlap w:val="never"/>
        <w:tblW w:w="8330" w:type="dxa"/>
        <w:tblLook w:val="04A0" w:firstRow="1" w:lastRow="0" w:firstColumn="1" w:lastColumn="0" w:noHBand="0" w:noVBand="1"/>
      </w:tblPr>
      <w:tblGrid>
        <w:gridCol w:w="2518"/>
        <w:gridCol w:w="5812"/>
      </w:tblGrid>
      <w:tr w:rsidR="003F653B" w:rsidRPr="00B53831" w:rsidTr="004A4D9B">
        <w:tc>
          <w:tcPr>
            <w:tcW w:w="2518" w:type="dxa"/>
            <w:vMerge w:val="restart"/>
          </w:tcPr>
          <w:p w:rsidR="003F653B" w:rsidRPr="00B53831" w:rsidRDefault="003F653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5812" w:type="dxa"/>
          </w:tcPr>
          <w:p w:rsidR="003F653B" w:rsidRPr="00B53831" w:rsidRDefault="003F653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Формы промежуточной аттестации</w:t>
            </w:r>
          </w:p>
        </w:tc>
      </w:tr>
      <w:tr w:rsidR="004A4D9B" w:rsidRPr="00B53831" w:rsidTr="004A4D9B">
        <w:tc>
          <w:tcPr>
            <w:tcW w:w="2518" w:type="dxa"/>
            <w:vMerge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     2</w:t>
            </w:r>
            <w:r w:rsidR="004563A9"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-3</w:t>
            </w: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классы</w:t>
            </w:r>
          </w:p>
        </w:tc>
      </w:tr>
      <w:tr w:rsidR="005974D3" w:rsidRPr="00B53831" w:rsidTr="005C18E3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Русский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D3" w:rsidRPr="00B53831" w:rsidRDefault="005974D3" w:rsidP="005974D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Контрольная работа</w:t>
            </w:r>
          </w:p>
        </w:tc>
      </w:tr>
      <w:tr w:rsidR="005974D3" w:rsidRPr="00B53831" w:rsidTr="005C18E3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Литературное чтение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</w:tr>
      <w:tr w:rsidR="004A4D9B" w:rsidRPr="00B53831" w:rsidTr="004A4D9B">
        <w:tc>
          <w:tcPr>
            <w:tcW w:w="2518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Иностранный язык</w:t>
            </w:r>
          </w:p>
        </w:tc>
        <w:tc>
          <w:tcPr>
            <w:tcW w:w="5812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>Тестирование</w:t>
            </w:r>
          </w:p>
        </w:tc>
      </w:tr>
      <w:tr w:rsidR="005974D3" w:rsidRPr="00B53831" w:rsidTr="00C20C98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Родной язык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D3" w:rsidRPr="00B53831" w:rsidRDefault="005974D3" w:rsidP="005974D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Контрольная работа</w:t>
            </w:r>
          </w:p>
        </w:tc>
      </w:tr>
      <w:tr w:rsidR="005974D3" w:rsidRPr="00B53831" w:rsidTr="00C20C98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</w:tr>
      <w:tr w:rsidR="004A4D9B" w:rsidRPr="00B53831" w:rsidTr="004A4D9B">
        <w:tc>
          <w:tcPr>
            <w:tcW w:w="2518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Математика</w:t>
            </w:r>
          </w:p>
        </w:tc>
        <w:tc>
          <w:tcPr>
            <w:tcW w:w="5812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>Контрольная работа</w:t>
            </w:r>
          </w:p>
        </w:tc>
      </w:tr>
      <w:tr w:rsidR="005974D3" w:rsidRPr="00B53831" w:rsidTr="001A0A8F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</w:tr>
      <w:tr w:rsidR="004A4D9B" w:rsidRPr="00B53831" w:rsidTr="004A4D9B">
        <w:tc>
          <w:tcPr>
            <w:tcW w:w="2518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812" w:type="dxa"/>
          </w:tcPr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</w:t>
            </w:r>
          </w:p>
          <w:p w:rsidR="004A4D9B" w:rsidRPr="00B53831" w:rsidRDefault="004A4D9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(рисунок)</w:t>
            </w:r>
          </w:p>
        </w:tc>
      </w:tr>
      <w:tr w:rsidR="005974D3" w:rsidRPr="00B53831" w:rsidTr="0021147B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Музыка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</w:tr>
      <w:tr w:rsidR="005974D3" w:rsidRPr="00B53831" w:rsidTr="004A4D9B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Технология</w:t>
            </w: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5812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</w:t>
            </w:r>
          </w:p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       (поделка)</w:t>
            </w:r>
          </w:p>
        </w:tc>
      </w:tr>
      <w:tr w:rsidR="005974D3" w:rsidRPr="00B53831" w:rsidTr="004A4D9B">
        <w:tc>
          <w:tcPr>
            <w:tcW w:w="2518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Физическая культура</w:t>
            </w:r>
          </w:p>
        </w:tc>
        <w:tc>
          <w:tcPr>
            <w:tcW w:w="5812" w:type="dxa"/>
          </w:tcPr>
          <w:p w:rsidR="005974D3" w:rsidRPr="00B53831" w:rsidRDefault="005974D3" w:rsidP="005974D3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</w:rPr>
              <w:t>Сдача нормативов</w:t>
            </w:r>
          </w:p>
        </w:tc>
      </w:tr>
    </w:tbl>
    <w:p w:rsidR="000560DC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b/>
          <w:sz w:val="24"/>
          <w:szCs w:val="24"/>
          <w:lang w:val="ru-RU"/>
        </w:rPr>
      </w:pPr>
      <w:r w:rsidRPr="00B53831">
        <w:rPr>
          <w:rFonts w:eastAsia="Times New Roman" w:cstheme="minorHAnsi"/>
          <w:b/>
          <w:sz w:val="24"/>
          <w:szCs w:val="24"/>
          <w:lang w:val="ru-RU" w:eastAsia="ru-RU"/>
        </w:rPr>
        <w:br w:type="textWrapping" w:clear="all"/>
      </w: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</w:t>
      </w:r>
      <w:r w:rsidRPr="00B53831">
        <w:rPr>
          <w:rFonts w:eastAsia="Calibri" w:cstheme="minorHAnsi"/>
          <w:b/>
          <w:sz w:val="24"/>
          <w:szCs w:val="24"/>
          <w:lang w:val="ru-RU"/>
        </w:rPr>
        <w:tab/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 w:firstLine="720"/>
        <w:jc w:val="both"/>
        <w:rPr>
          <w:rFonts w:eastAsia="Calibri" w:cstheme="minorHAnsi"/>
          <w:sz w:val="24"/>
          <w:szCs w:val="24"/>
          <w:lang w:val="ru-RU"/>
        </w:rPr>
      </w:pP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</w:t>
      </w:r>
      <w:r w:rsidRPr="00B53831">
        <w:rPr>
          <w:rFonts w:eastAsia="Calibri" w:cstheme="minorHAnsi"/>
          <w:sz w:val="24"/>
          <w:szCs w:val="24"/>
          <w:lang w:val="ru-RU"/>
        </w:rPr>
        <w:t>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bCs/>
          <w:sz w:val="24"/>
          <w:szCs w:val="24"/>
          <w:lang w:val="ru-RU" w:eastAsia="ru-RU"/>
        </w:rPr>
      </w:pPr>
      <w:r w:rsidRPr="00B53831">
        <w:rPr>
          <w:rFonts w:eastAsia="Times New Roman" w:cstheme="minorHAnsi"/>
          <w:sz w:val="24"/>
          <w:szCs w:val="24"/>
          <w:lang w:val="ru-RU" w:eastAsia="ru-RU"/>
        </w:rPr>
        <w:lastRenderedPageBreak/>
        <w:t xml:space="preserve">      </w:t>
      </w:r>
      <w:r w:rsidRPr="00B53831">
        <w:rPr>
          <w:rFonts w:eastAsia="Times New Roman" w:cstheme="minorHAnsi"/>
          <w:sz w:val="24"/>
          <w:szCs w:val="24"/>
          <w:lang w:val="ru-RU" w:eastAsia="ru-RU"/>
        </w:rPr>
        <w:tab/>
        <w:t xml:space="preserve">МБОУ СОШ № 15 им. Героя Советского Союза </w:t>
      </w:r>
      <w:proofErr w:type="spellStart"/>
      <w:r w:rsidRPr="00B53831">
        <w:rPr>
          <w:rFonts w:eastAsia="Times New Roman" w:cstheme="minorHAnsi"/>
          <w:sz w:val="24"/>
          <w:szCs w:val="24"/>
          <w:lang w:val="ru-RU" w:eastAsia="ru-RU"/>
        </w:rPr>
        <w:t>Мильдзихова</w:t>
      </w:r>
      <w:proofErr w:type="spellEnd"/>
      <w:r w:rsidRPr="00B53831">
        <w:rPr>
          <w:rFonts w:eastAsia="Times New Roman" w:cstheme="minorHAnsi"/>
          <w:sz w:val="24"/>
          <w:szCs w:val="24"/>
          <w:lang w:val="ru-RU" w:eastAsia="ru-RU"/>
        </w:rPr>
        <w:t xml:space="preserve"> Х.З. </w:t>
      </w:r>
      <w:r w:rsidRPr="00B53831">
        <w:rPr>
          <w:rFonts w:eastAsia="Times New Roman" w:cstheme="minorHAnsi"/>
          <w:bCs/>
          <w:sz w:val="24"/>
          <w:szCs w:val="24"/>
          <w:lang w:val="ru-RU" w:eastAsia="ru-RU"/>
        </w:rPr>
        <w:t>осуществляет образовательную деятельность по основным образовательным программам «Школа России».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/>
        </w:rPr>
      </w:pPr>
      <w:r w:rsidRPr="00B53831">
        <w:rPr>
          <w:rFonts w:eastAsia="Calibri" w:cstheme="minorHAnsi"/>
          <w:sz w:val="24"/>
          <w:szCs w:val="24"/>
          <w:lang w:val="ru-RU"/>
        </w:rPr>
        <w:t xml:space="preserve"> </w:t>
      </w:r>
      <w:r w:rsidRPr="00B53831">
        <w:rPr>
          <w:rFonts w:eastAsia="Calibri" w:cstheme="minorHAnsi"/>
          <w:sz w:val="24"/>
          <w:szCs w:val="24"/>
          <w:lang w:val="ru-RU"/>
        </w:rPr>
        <w:tab/>
        <w:t xml:space="preserve"> Основная образовательная программа начального общего образования в 1-</w:t>
      </w:r>
      <w:proofErr w:type="gramStart"/>
      <w:r w:rsidR="004563A9" w:rsidRPr="00B53831">
        <w:rPr>
          <w:rFonts w:eastAsia="Calibri" w:cstheme="minorHAnsi"/>
          <w:sz w:val="24"/>
          <w:szCs w:val="24"/>
          <w:lang w:val="ru-RU"/>
        </w:rPr>
        <w:t>3</w:t>
      </w:r>
      <w:r w:rsidRPr="00B53831">
        <w:rPr>
          <w:rFonts w:eastAsia="Calibri" w:cstheme="minorHAnsi"/>
          <w:sz w:val="24"/>
          <w:szCs w:val="24"/>
          <w:lang w:val="ru-RU"/>
        </w:rPr>
        <w:t xml:space="preserve">  классах</w:t>
      </w:r>
      <w:proofErr w:type="gramEnd"/>
      <w:r w:rsidRPr="00B53831">
        <w:rPr>
          <w:rFonts w:eastAsia="Calibri" w:cstheme="minorHAnsi"/>
          <w:sz w:val="24"/>
          <w:szCs w:val="24"/>
          <w:lang w:val="ru-RU"/>
        </w:rPr>
        <w:t xml:space="preserve"> реализуется через организацию урочной и  внеурочной деятельности, аудиторную и  внеаудиторную деятельность.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  <w:r w:rsidRPr="00B53831">
        <w:rPr>
          <w:rFonts w:eastAsia="Calibri" w:cstheme="minorHAnsi"/>
          <w:color w:val="000000"/>
          <w:sz w:val="24"/>
          <w:szCs w:val="24"/>
          <w:lang w:val="ru-RU" w:eastAsia="ru-RU"/>
        </w:rPr>
        <w:t xml:space="preserve">       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     Региональные предметы включены в расписание учебных занятий следующим образом: 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в </w:t>
      </w:r>
      <w:r w:rsidRPr="00B53831">
        <w:rPr>
          <w:rFonts w:eastAsia="Calibri" w:cstheme="minorHAnsi"/>
          <w:sz w:val="24"/>
          <w:szCs w:val="24"/>
          <w:lang w:eastAsia="ru-RU"/>
        </w:rPr>
        <w:t>I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полугодии - 1 час «Родной язык», 2 часа «Литературное чтение на родном языке</w:t>
      </w:r>
      <w:proofErr w:type="gramStart"/>
      <w:r w:rsidRPr="00B53831">
        <w:rPr>
          <w:rFonts w:eastAsia="Calibri" w:cstheme="minorHAnsi"/>
          <w:sz w:val="24"/>
          <w:szCs w:val="24"/>
          <w:lang w:val="ru-RU" w:eastAsia="ru-RU"/>
        </w:rPr>
        <w:t>»,  во</w:t>
      </w:r>
      <w:proofErr w:type="gramEnd"/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</w:t>
      </w:r>
      <w:r w:rsidRPr="00B53831">
        <w:rPr>
          <w:rFonts w:eastAsia="Calibri" w:cstheme="minorHAnsi"/>
          <w:sz w:val="24"/>
          <w:szCs w:val="24"/>
          <w:lang w:eastAsia="ru-RU"/>
        </w:rPr>
        <w:t>II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полугодии- 2 часа «Родной язык», 1 час «Литературное чтение на родном языке».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  <w:r w:rsidRPr="00B53831">
        <w:rPr>
          <w:rFonts w:eastAsia="Calibri" w:cstheme="minorHAnsi"/>
          <w:color w:val="000000"/>
          <w:sz w:val="24"/>
          <w:szCs w:val="24"/>
          <w:lang w:val="ru-RU" w:eastAsia="ru-RU"/>
        </w:rPr>
        <w:t xml:space="preserve">      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Часть базисного учебного плана, формируемая участниками образовательных отношений использована </w:t>
      </w:r>
      <w:r w:rsidR="00B53831" w:rsidRPr="00B53831">
        <w:rPr>
          <w:rFonts w:eastAsia="Calibri" w:cstheme="minorHAnsi"/>
          <w:sz w:val="24"/>
          <w:szCs w:val="24"/>
          <w:lang w:val="ru-RU" w:eastAsia="ru-RU"/>
        </w:rPr>
        <w:t>для учебных курсов</w:t>
      </w:r>
      <w:r w:rsidRPr="00B53831">
        <w:rPr>
          <w:rFonts w:eastAsia="Calibri" w:cstheme="minorHAnsi"/>
          <w:sz w:val="24"/>
          <w:szCs w:val="24"/>
          <w:lang w:val="ru-RU" w:eastAsia="ru-RU"/>
        </w:rPr>
        <w:t>, отводимых на изучение:</w:t>
      </w:r>
    </w:p>
    <w:p w:rsidR="003F653B" w:rsidRPr="00B53831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- математики</w:t>
      </w:r>
      <w:r w:rsidR="00B53831" w:rsidRPr="00B53831">
        <w:rPr>
          <w:rFonts w:eastAsia="Calibri" w:cstheme="minorHAnsi"/>
          <w:sz w:val="24"/>
          <w:szCs w:val="24"/>
          <w:lang w:val="ru-RU" w:eastAsia="ru-RU"/>
        </w:rPr>
        <w:t xml:space="preserve"> («математическая шкатулка»)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</w:t>
      </w:r>
      <w:r w:rsidR="004A4D9B" w:rsidRPr="00B53831">
        <w:rPr>
          <w:rFonts w:eastAsia="Calibri" w:cstheme="minorHAnsi"/>
          <w:sz w:val="24"/>
          <w:szCs w:val="24"/>
          <w:lang w:val="ru-RU" w:eastAsia="ru-RU"/>
        </w:rPr>
        <w:t>–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 xml:space="preserve">по 1 часу во </w:t>
      </w:r>
      <w:r w:rsidRPr="00B53831">
        <w:rPr>
          <w:rFonts w:eastAsia="Calibri" w:cstheme="minorHAnsi"/>
          <w:sz w:val="24"/>
          <w:szCs w:val="24"/>
          <w:lang w:val="ru-RU" w:eastAsia="ru-RU"/>
        </w:rPr>
        <w:t>2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>-</w:t>
      </w:r>
      <w:r w:rsidR="00ED5150" w:rsidRPr="00B53831">
        <w:rPr>
          <w:rFonts w:eastAsia="Calibri" w:cstheme="minorHAnsi"/>
          <w:sz w:val="24"/>
          <w:szCs w:val="24"/>
          <w:lang w:val="ru-RU" w:eastAsia="ru-RU"/>
        </w:rPr>
        <w:t>3-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>х</w:t>
      </w:r>
      <w:r w:rsidR="004A4D9B" w:rsidRPr="00B53831">
        <w:rPr>
          <w:rFonts w:eastAsia="Calibri" w:cstheme="minorHAnsi"/>
          <w:sz w:val="24"/>
          <w:szCs w:val="24"/>
          <w:lang w:val="ru-RU" w:eastAsia="ru-RU"/>
        </w:rPr>
        <w:t xml:space="preserve"> </w:t>
      </w:r>
      <w:r w:rsidRPr="00B53831">
        <w:rPr>
          <w:rFonts w:eastAsia="Calibri" w:cstheme="minorHAnsi"/>
          <w:sz w:val="24"/>
          <w:szCs w:val="24"/>
          <w:lang w:val="ru-RU" w:eastAsia="ru-RU"/>
        </w:rPr>
        <w:t>класс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>ах</w:t>
      </w:r>
      <w:r w:rsidRPr="00B53831">
        <w:rPr>
          <w:rFonts w:eastAsia="Calibri" w:cstheme="minorHAnsi"/>
          <w:sz w:val="24"/>
          <w:szCs w:val="24"/>
          <w:lang w:val="ru-RU" w:eastAsia="ru-RU"/>
        </w:rPr>
        <w:t>;</w:t>
      </w:r>
    </w:p>
    <w:p w:rsidR="003F653B" w:rsidRPr="00B53831" w:rsidRDefault="004A4D9B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- </w:t>
      </w:r>
      <w:r w:rsidR="00B53831" w:rsidRPr="00B53831">
        <w:rPr>
          <w:rFonts w:eastAsia="Calibri" w:cstheme="minorHAnsi"/>
          <w:sz w:val="24"/>
          <w:szCs w:val="24"/>
          <w:lang w:val="ru-RU" w:eastAsia="ru-RU"/>
        </w:rPr>
        <w:t>русский язык и литературное чтение («Чтение с увлечением»)</w:t>
      </w:r>
      <w:r w:rsidRPr="00B53831">
        <w:rPr>
          <w:rFonts w:eastAsia="Calibri" w:cstheme="minorHAnsi"/>
          <w:sz w:val="24"/>
          <w:szCs w:val="24"/>
          <w:lang w:val="ru-RU" w:eastAsia="ru-RU"/>
        </w:rPr>
        <w:t xml:space="preserve"> – 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>по 1 часу во 2-</w:t>
      </w:r>
      <w:r w:rsidR="00ED5150" w:rsidRPr="00B53831">
        <w:rPr>
          <w:rFonts w:eastAsia="Calibri" w:cstheme="minorHAnsi"/>
          <w:sz w:val="24"/>
          <w:szCs w:val="24"/>
          <w:lang w:val="ru-RU" w:eastAsia="ru-RU"/>
        </w:rPr>
        <w:t>3-</w:t>
      </w:r>
      <w:r w:rsidR="00CE38F8" w:rsidRPr="00B53831">
        <w:rPr>
          <w:rFonts w:eastAsia="Calibri" w:cstheme="minorHAnsi"/>
          <w:sz w:val="24"/>
          <w:szCs w:val="24"/>
          <w:lang w:val="ru-RU" w:eastAsia="ru-RU"/>
        </w:rPr>
        <w:t>х классах</w:t>
      </w:r>
      <w:r w:rsidR="00ED5150" w:rsidRPr="00B53831">
        <w:rPr>
          <w:rFonts w:eastAsia="Calibri" w:cstheme="minorHAnsi"/>
          <w:sz w:val="24"/>
          <w:szCs w:val="24"/>
          <w:lang w:val="ru-RU" w:eastAsia="ru-RU"/>
        </w:rPr>
        <w:t>;</w:t>
      </w:r>
    </w:p>
    <w:p w:rsidR="00ED5150" w:rsidRPr="00B53831" w:rsidRDefault="00ED5150" w:rsidP="000560D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b/>
          <w:sz w:val="24"/>
          <w:szCs w:val="24"/>
          <w:lang w:val="ru-RU" w:eastAsia="ru-RU"/>
        </w:rPr>
      </w:pPr>
    </w:p>
    <w:p w:rsidR="003F653B" w:rsidRPr="00B53831" w:rsidRDefault="003F653B" w:rsidP="003F653B">
      <w:pPr>
        <w:spacing w:before="0" w:beforeAutospacing="0" w:after="0" w:afterAutospacing="0" w:line="276" w:lineRule="auto"/>
        <w:jc w:val="center"/>
        <w:rPr>
          <w:rFonts w:eastAsia="Calibri" w:cstheme="minorHAnsi"/>
          <w:b/>
          <w:sz w:val="24"/>
          <w:szCs w:val="24"/>
          <w:lang w:val="ru-RU" w:eastAsia="ru-RU"/>
        </w:rPr>
      </w:pPr>
      <w:r w:rsidRPr="00B53831">
        <w:rPr>
          <w:rFonts w:eastAsia="Calibri" w:cstheme="minorHAnsi"/>
          <w:b/>
          <w:sz w:val="24"/>
          <w:szCs w:val="24"/>
          <w:lang w:val="ru-RU" w:eastAsia="ru-RU"/>
        </w:rPr>
        <w:t xml:space="preserve">Годовой учебный план для 1- </w:t>
      </w:r>
      <w:r w:rsidR="00D53BE3" w:rsidRPr="00B53831">
        <w:rPr>
          <w:rFonts w:eastAsia="Calibri" w:cstheme="minorHAnsi"/>
          <w:b/>
          <w:sz w:val="24"/>
          <w:szCs w:val="24"/>
          <w:lang w:val="ru-RU" w:eastAsia="ru-RU"/>
        </w:rPr>
        <w:t>3</w:t>
      </w:r>
      <w:r w:rsidRPr="00B53831">
        <w:rPr>
          <w:rFonts w:eastAsia="Calibri" w:cstheme="minorHAnsi"/>
          <w:b/>
          <w:sz w:val="24"/>
          <w:szCs w:val="24"/>
          <w:lang w:val="ru-RU" w:eastAsia="ru-RU"/>
        </w:rPr>
        <w:t xml:space="preserve"> классов,</w:t>
      </w:r>
    </w:p>
    <w:p w:rsidR="003F653B" w:rsidRPr="00B53831" w:rsidRDefault="003F653B" w:rsidP="003F653B">
      <w:pPr>
        <w:spacing w:before="0" w:beforeAutospacing="0" w:after="0" w:afterAutospacing="0" w:line="276" w:lineRule="auto"/>
        <w:jc w:val="center"/>
        <w:rPr>
          <w:rFonts w:eastAsia="Calibri" w:cstheme="minorHAnsi"/>
          <w:b/>
          <w:sz w:val="24"/>
          <w:szCs w:val="24"/>
          <w:lang w:val="ru-RU" w:eastAsia="ru-RU"/>
        </w:rPr>
      </w:pPr>
      <w:r w:rsidRPr="00B53831">
        <w:rPr>
          <w:rFonts w:eastAsia="Calibri" w:cstheme="minorHAnsi"/>
          <w:b/>
          <w:sz w:val="24"/>
          <w:szCs w:val="24"/>
          <w:lang w:val="ru-RU" w:eastAsia="ru-RU"/>
        </w:rPr>
        <w:t xml:space="preserve">реализующих </w:t>
      </w:r>
      <w:r w:rsidR="00097500" w:rsidRPr="00B53831">
        <w:rPr>
          <w:rFonts w:eastAsia="Calibri" w:cstheme="minorHAnsi"/>
          <w:b/>
          <w:sz w:val="24"/>
          <w:szCs w:val="24"/>
          <w:lang w:val="ru-RU" w:eastAsia="ru-RU"/>
        </w:rPr>
        <w:t>основную общеобразовательную</w:t>
      </w:r>
      <w:r w:rsidRPr="00B53831">
        <w:rPr>
          <w:rFonts w:eastAsia="Calibri" w:cstheme="minorHAnsi"/>
          <w:b/>
          <w:sz w:val="24"/>
          <w:szCs w:val="24"/>
          <w:lang w:val="ru-RU" w:eastAsia="ru-RU"/>
        </w:rPr>
        <w:t xml:space="preserve"> программу начального общего образования</w:t>
      </w:r>
    </w:p>
    <w:p w:rsidR="003F653B" w:rsidRPr="00B53831" w:rsidRDefault="003F653B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  <w:lang w:val="ru-RU" w:eastAsia="ru-RU"/>
        </w:rPr>
      </w:pPr>
    </w:p>
    <w:tbl>
      <w:tblPr>
        <w:tblW w:w="7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8"/>
        <w:gridCol w:w="97"/>
        <w:gridCol w:w="2056"/>
        <w:gridCol w:w="1010"/>
        <w:gridCol w:w="1214"/>
        <w:gridCol w:w="1615"/>
      </w:tblGrid>
      <w:tr w:rsidR="00D53BE3" w:rsidRPr="00B53831" w:rsidTr="00CF3375">
        <w:trPr>
          <w:trHeight w:val="285"/>
          <w:jc w:val="center"/>
        </w:trPr>
        <w:tc>
          <w:tcPr>
            <w:tcW w:w="1958" w:type="dxa"/>
            <w:vMerge w:val="restart"/>
            <w:shd w:val="clear" w:color="auto" w:fill="E5EBF2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Предметная область</w:t>
            </w:r>
          </w:p>
        </w:tc>
        <w:tc>
          <w:tcPr>
            <w:tcW w:w="2153" w:type="dxa"/>
            <w:gridSpan w:val="2"/>
            <w:vMerge w:val="restart"/>
            <w:shd w:val="clear" w:color="auto" w:fill="E5EBF2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Учебные предметы</w:t>
            </w:r>
          </w:p>
        </w:tc>
        <w:tc>
          <w:tcPr>
            <w:tcW w:w="3839" w:type="dxa"/>
            <w:gridSpan w:val="3"/>
            <w:shd w:val="clear" w:color="auto" w:fill="E5EBF2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Количество часов в год</w:t>
            </w:r>
          </w:p>
        </w:tc>
      </w:tr>
      <w:tr w:rsidR="00D53BE3" w:rsidRPr="00B53831" w:rsidTr="00D53BE3">
        <w:trPr>
          <w:trHeight w:val="271"/>
          <w:jc w:val="center"/>
        </w:trPr>
        <w:tc>
          <w:tcPr>
            <w:tcW w:w="1958" w:type="dxa"/>
            <w:vMerge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53" w:type="dxa"/>
            <w:gridSpan w:val="2"/>
            <w:vMerge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010" w:type="dxa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 класс</w:t>
            </w:r>
          </w:p>
        </w:tc>
        <w:tc>
          <w:tcPr>
            <w:tcW w:w="1214" w:type="dxa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  класс</w:t>
            </w:r>
          </w:p>
        </w:tc>
        <w:tc>
          <w:tcPr>
            <w:tcW w:w="1615" w:type="dxa"/>
          </w:tcPr>
          <w:p w:rsidR="00D53BE3" w:rsidRPr="00B53831" w:rsidRDefault="00D53BE3" w:rsidP="003F653B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/>
              </w:rPr>
              <w:t xml:space="preserve">3 класс 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 и литературное чтение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165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170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170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Литературное чтение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136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136</w:t>
            </w:r>
          </w:p>
        </w:tc>
      </w:tr>
      <w:tr w:rsidR="00D53BE3" w:rsidRPr="00B53831" w:rsidTr="00D53BE3">
        <w:trPr>
          <w:trHeight w:val="335"/>
          <w:jc w:val="center"/>
        </w:trPr>
        <w:tc>
          <w:tcPr>
            <w:tcW w:w="1958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Родной язык и литературное чтение на родном языке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Родной язык 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33/66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34/68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34/68</w:t>
            </w:r>
          </w:p>
        </w:tc>
      </w:tr>
      <w:tr w:rsidR="00D53BE3" w:rsidRPr="00B53831" w:rsidTr="00D53BE3">
        <w:trPr>
          <w:trHeight w:val="588"/>
          <w:jc w:val="center"/>
        </w:trPr>
        <w:tc>
          <w:tcPr>
            <w:tcW w:w="1958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Литературное чтение на родном языке 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66/33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68/34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68/34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(английский)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Математика и информатика 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Математика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132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170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170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</w:tcPr>
          <w:p w:rsidR="005974D3" w:rsidRPr="00B53831" w:rsidRDefault="00D53BE3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Обществознание </w:t>
            </w:r>
          </w:p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Окружающий мир 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68</w:t>
            </w:r>
          </w:p>
        </w:tc>
      </w:tr>
      <w:tr w:rsidR="00D53BE3" w:rsidRPr="00B53831" w:rsidTr="00D53BE3">
        <w:trPr>
          <w:trHeight w:val="283"/>
          <w:jc w:val="center"/>
        </w:trPr>
        <w:tc>
          <w:tcPr>
            <w:tcW w:w="1958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Искусство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Музыка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16,5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Изобразительное искусство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16,5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Технология 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Технология 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160" w:afterAutospacing="0" w:line="259" w:lineRule="auto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34</w:t>
            </w:r>
          </w:p>
        </w:tc>
      </w:tr>
      <w:tr w:rsidR="00D53BE3" w:rsidRPr="00B53831" w:rsidTr="00D53BE3">
        <w:trPr>
          <w:jc w:val="center"/>
        </w:trPr>
        <w:tc>
          <w:tcPr>
            <w:tcW w:w="195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2153" w:type="dxa"/>
            <w:gridSpan w:val="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66</w:t>
            </w:r>
          </w:p>
        </w:tc>
      </w:tr>
      <w:tr w:rsidR="00D53BE3" w:rsidRPr="00B53831" w:rsidTr="00D53BE3">
        <w:trPr>
          <w:jc w:val="center"/>
        </w:trPr>
        <w:tc>
          <w:tcPr>
            <w:tcW w:w="4111" w:type="dxa"/>
            <w:gridSpan w:val="3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010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693</w:t>
            </w:r>
          </w:p>
        </w:tc>
        <w:tc>
          <w:tcPr>
            <w:tcW w:w="1214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850/102</w:t>
            </w:r>
          </w:p>
        </w:tc>
        <w:tc>
          <w:tcPr>
            <w:tcW w:w="1615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850/102</w:t>
            </w:r>
          </w:p>
        </w:tc>
      </w:tr>
      <w:tr w:rsidR="00D53BE3" w:rsidRPr="00B53831" w:rsidTr="00D53BE3">
        <w:trPr>
          <w:jc w:val="center"/>
        </w:trPr>
        <w:tc>
          <w:tcPr>
            <w:tcW w:w="4111" w:type="dxa"/>
            <w:gridSpan w:val="3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01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1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</w:t>
            </w:r>
          </w:p>
        </w:tc>
      </w:tr>
      <w:tr w:rsidR="005974D3" w:rsidRPr="00B53831" w:rsidTr="009B14CB">
        <w:trPr>
          <w:jc w:val="center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Математика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информатика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Математическая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шкатулка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D3" w:rsidRPr="00B53831" w:rsidRDefault="005974D3" w:rsidP="005974D3">
            <w:pPr>
              <w:spacing w:after="0"/>
              <w:jc w:val="center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</w:tcPr>
          <w:p w:rsidR="005974D3" w:rsidRPr="00B53831" w:rsidRDefault="00B53831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5" w:type="dxa"/>
          </w:tcPr>
          <w:p w:rsidR="005974D3" w:rsidRPr="00B53831" w:rsidRDefault="00B53831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5974D3" w:rsidRPr="00B53831" w:rsidTr="009B14CB">
        <w:trPr>
          <w:jc w:val="center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 и литературное чтение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D3" w:rsidRPr="00B53831" w:rsidRDefault="005974D3" w:rsidP="005974D3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Чтение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увлечением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4D3" w:rsidRPr="00B53831" w:rsidRDefault="005974D3" w:rsidP="005974D3">
            <w:pPr>
              <w:spacing w:after="0"/>
              <w:jc w:val="center"/>
              <w:rPr>
                <w:rFonts w:eastAsia="Calibri" w:cstheme="minorHAnsi"/>
                <w:sz w:val="24"/>
                <w:szCs w:val="24"/>
                <w:lang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4" w:type="dxa"/>
          </w:tcPr>
          <w:p w:rsidR="005974D3" w:rsidRPr="00B53831" w:rsidRDefault="00B53831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5" w:type="dxa"/>
          </w:tcPr>
          <w:p w:rsidR="005974D3" w:rsidRPr="00B53831" w:rsidRDefault="00B53831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:rsidR="005974D3" w:rsidRPr="00B53831" w:rsidTr="00D53BE3">
        <w:trPr>
          <w:jc w:val="center"/>
        </w:trPr>
        <w:tc>
          <w:tcPr>
            <w:tcW w:w="4111" w:type="dxa"/>
            <w:gridSpan w:val="3"/>
          </w:tcPr>
          <w:p w:rsidR="005974D3" w:rsidRPr="00B53831" w:rsidRDefault="005974D3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Максимально допустимая годовая нагрузка </w:t>
            </w:r>
          </w:p>
        </w:tc>
        <w:tc>
          <w:tcPr>
            <w:tcW w:w="1010" w:type="dxa"/>
          </w:tcPr>
          <w:p w:rsidR="005974D3" w:rsidRPr="00B53831" w:rsidRDefault="005974D3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693</w:t>
            </w:r>
          </w:p>
        </w:tc>
        <w:tc>
          <w:tcPr>
            <w:tcW w:w="1214" w:type="dxa"/>
          </w:tcPr>
          <w:p w:rsidR="005974D3" w:rsidRPr="00B53831" w:rsidRDefault="005974D3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852/102</w:t>
            </w:r>
          </w:p>
        </w:tc>
        <w:tc>
          <w:tcPr>
            <w:tcW w:w="1615" w:type="dxa"/>
          </w:tcPr>
          <w:p w:rsidR="005974D3" w:rsidRPr="00B53831" w:rsidRDefault="005974D3" w:rsidP="005974D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852/102</w:t>
            </w:r>
          </w:p>
        </w:tc>
      </w:tr>
    </w:tbl>
    <w:p w:rsidR="003F653B" w:rsidRPr="00B53831" w:rsidRDefault="003F653B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  <w:lang w:val="ru-RU"/>
        </w:rPr>
      </w:pPr>
    </w:p>
    <w:p w:rsidR="003F653B" w:rsidRPr="00B53831" w:rsidRDefault="003F653B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</w:rPr>
      </w:pPr>
    </w:p>
    <w:p w:rsidR="003F653B" w:rsidRPr="00B53831" w:rsidRDefault="003F653B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  <w:lang w:val="ru-RU"/>
        </w:rPr>
      </w:pP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Недельный учебный план для </w:t>
      </w:r>
      <w:r w:rsidR="00097500" w:rsidRPr="00B53831">
        <w:rPr>
          <w:rFonts w:eastAsia="Calibri" w:cstheme="minorHAnsi"/>
          <w:b/>
          <w:sz w:val="24"/>
          <w:szCs w:val="24"/>
          <w:lang w:val="ru-RU"/>
        </w:rPr>
        <w:t>классов, реализующих</w:t>
      </w: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основную </w:t>
      </w:r>
      <w:r w:rsidRPr="00B53831">
        <w:rPr>
          <w:rFonts w:eastAsia="Calibri" w:cstheme="minorHAnsi"/>
          <w:b/>
          <w:sz w:val="24"/>
          <w:szCs w:val="24"/>
          <w:lang w:val="ru-RU" w:eastAsia="ru-RU"/>
        </w:rPr>
        <w:t>общеобразовательную</w:t>
      </w: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программу начального общего </w:t>
      </w:r>
      <w:proofErr w:type="gramStart"/>
      <w:r w:rsidR="00097500" w:rsidRPr="00B53831">
        <w:rPr>
          <w:rFonts w:eastAsia="Calibri" w:cstheme="minorHAnsi"/>
          <w:b/>
          <w:sz w:val="24"/>
          <w:szCs w:val="24"/>
          <w:lang w:val="ru-RU"/>
        </w:rPr>
        <w:t xml:space="preserve">образования,  </w:t>
      </w:r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</w:t>
      </w:r>
      <w:proofErr w:type="gramEnd"/>
      <w:r w:rsidRPr="00B53831">
        <w:rPr>
          <w:rFonts w:eastAsia="Calibri" w:cstheme="minorHAnsi"/>
          <w:b/>
          <w:sz w:val="24"/>
          <w:szCs w:val="24"/>
          <w:lang w:val="ru-RU"/>
        </w:rPr>
        <w:t xml:space="preserve"> вариант 4</w:t>
      </w:r>
    </w:p>
    <w:p w:rsidR="000560DC" w:rsidRPr="00B53831" w:rsidRDefault="000560DC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  <w:lang w:val="ru-RU"/>
        </w:rPr>
      </w:pPr>
    </w:p>
    <w:tbl>
      <w:tblPr>
        <w:tblW w:w="7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1"/>
        <w:gridCol w:w="2135"/>
        <w:gridCol w:w="1064"/>
        <w:gridCol w:w="1220"/>
        <w:gridCol w:w="1068"/>
      </w:tblGrid>
      <w:tr w:rsidR="00D53BE3" w:rsidRPr="00B53831" w:rsidTr="00D53BE3">
        <w:trPr>
          <w:trHeight w:val="298"/>
          <w:jc w:val="center"/>
        </w:trPr>
        <w:tc>
          <w:tcPr>
            <w:tcW w:w="2181" w:type="dxa"/>
            <w:vMerge w:val="restart"/>
            <w:shd w:val="clear" w:color="auto" w:fill="E5EBF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Предметная область</w:t>
            </w:r>
          </w:p>
        </w:tc>
        <w:tc>
          <w:tcPr>
            <w:tcW w:w="2135" w:type="dxa"/>
            <w:vMerge w:val="restart"/>
            <w:shd w:val="clear" w:color="auto" w:fill="E5EBF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Учебные предметы</w:t>
            </w:r>
          </w:p>
        </w:tc>
        <w:tc>
          <w:tcPr>
            <w:tcW w:w="3352" w:type="dxa"/>
            <w:gridSpan w:val="3"/>
            <w:shd w:val="clear" w:color="auto" w:fill="E5EBF2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Количество часов в неделю</w:t>
            </w:r>
          </w:p>
        </w:tc>
      </w:tr>
      <w:tr w:rsidR="00D53BE3" w:rsidRPr="00B53831" w:rsidTr="00D53BE3">
        <w:trPr>
          <w:trHeight w:val="454"/>
          <w:jc w:val="center"/>
        </w:trPr>
        <w:tc>
          <w:tcPr>
            <w:tcW w:w="2181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35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1класс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  класс</w:t>
            </w:r>
          </w:p>
        </w:tc>
        <w:tc>
          <w:tcPr>
            <w:tcW w:w="1068" w:type="dxa"/>
            <w:shd w:val="clear" w:color="auto" w:fill="auto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/>
              </w:rPr>
              <w:t>3 класс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 и литературное чтение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Литературное чтение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</w:tr>
      <w:tr w:rsidR="00D53BE3" w:rsidRPr="00B53831" w:rsidTr="00D53BE3">
        <w:trPr>
          <w:trHeight w:val="324"/>
          <w:jc w:val="center"/>
        </w:trPr>
        <w:tc>
          <w:tcPr>
            <w:tcW w:w="2181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Родной язык и литературное чтение на родном языке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Родной язык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</w:tr>
      <w:tr w:rsidR="00D53BE3" w:rsidRPr="00B53831" w:rsidTr="00D53BE3">
        <w:trPr>
          <w:trHeight w:val="221"/>
          <w:jc w:val="center"/>
        </w:trPr>
        <w:tc>
          <w:tcPr>
            <w:tcW w:w="2181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Литературное чтение на родном языке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(английский)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Математика и информатика  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Математика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Обществознание и естествознание</w:t>
            </w:r>
          </w:p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(Окружающий мир)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Окружающий мир 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  <w:vMerge w:val="restart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Искусство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Музыка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  <w:vMerge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Изобразительное искусство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</w:tr>
      <w:tr w:rsidR="00D53BE3" w:rsidRPr="00B53831" w:rsidTr="00D53BE3">
        <w:trPr>
          <w:jc w:val="center"/>
        </w:trPr>
        <w:tc>
          <w:tcPr>
            <w:tcW w:w="2181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Технология 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Технология</w:t>
            </w: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</w:tr>
      <w:tr w:rsidR="00D53BE3" w:rsidRPr="00B53831" w:rsidTr="00D53BE3">
        <w:trPr>
          <w:trHeight w:val="291"/>
          <w:jc w:val="center"/>
        </w:trPr>
        <w:tc>
          <w:tcPr>
            <w:tcW w:w="2181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2135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1064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20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68" w:type="dxa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</w:tr>
      <w:tr w:rsidR="00D53BE3" w:rsidRPr="00B53831" w:rsidTr="00D53BE3">
        <w:trPr>
          <w:jc w:val="center"/>
        </w:trPr>
        <w:tc>
          <w:tcPr>
            <w:tcW w:w="4316" w:type="dxa"/>
            <w:gridSpan w:val="2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064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220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1068" w:type="dxa"/>
            <w:shd w:val="clear" w:color="auto" w:fill="FFFFFF"/>
          </w:tcPr>
          <w:p w:rsidR="00D53BE3" w:rsidRPr="00B53831" w:rsidRDefault="00D53BE3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24</w:t>
            </w:r>
          </w:p>
        </w:tc>
      </w:tr>
      <w:tr w:rsidR="00B53831" w:rsidRPr="00B53831" w:rsidTr="00FC74FC">
        <w:trPr>
          <w:jc w:val="center"/>
        </w:trPr>
        <w:tc>
          <w:tcPr>
            <w:tcW w:w="7668" w:type="dxa"/>
            <w:gridSpan w:val="5"/>
            <w:shd w:val="clear" w:color="auto" w:fill="FFFFFF"/>
          </w:tcPr>
          <w:p w:rsidR="00B53831" w:rsidRPr="00B53831" w:rsidRDefault="00B53831" w:rsidP="00640703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Часть, формируемая участниками образовательных отношений</w:t>
            </w:r>
          </w:p>
        </w:tc>
      </w:tr>
      <w:tr w:rsidR="00B53831" w:rsidRPr="00B53831" w:rsidTr="00686913">
        <w:trPr>
          <w:trHeight w:val="628"/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31" w:rsidRPr="00B53831" w:rsidRDefault="00B53831" w:rsidP="00B53831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Математика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информатика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31" w:rsidRPr="00B53831" w:rsidRDefault="00B53831" w:rsidP="00B53831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Математическая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шкатулка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4" w:type="dxa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20" w:type="dxa"/>
            <w:vAlign w:val="center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/>
              </w:rPr>
              <w:t>1</w:t>
            </w:r>
          </w:p>
        </w:tc>
      </w:tr>
      <w:tr w:rsidR="00B53831" w:rsidRPr="00B53831" w:rsidTr="00686913">
        <w:trPr>
          <w:trHeight w:val="475"/>
          <w:jc w:val="center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31" w:rsidRPr="00B53831" w:rsidRDefault="00B53831" w:rsidP="00B53831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 и литературное чтение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831" w:rsidRPr="00B53831" w:rsidRDefault="00B53831" w:rsidP="00B53831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Чтение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>увлечением</w:t>
            </w:r>
            <w:proofErr w:type="spellEnd"/>
            <w:r w:rsidRPr="00B53831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4" w:type="dxa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20" w:type="dxa"/>
            <w:vAlign w:val="center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B53831">
              <w:rPr>
                <w:rFonts w:eastAsia="Calibri" w:cstheme="minorHAnsi"/>
                <w:sz w:val="24"/>
                <w:szCs w:val="24"/>
                <w:lang w:val="ru-RU"/>
              </w:rPr>
              <w:t>1</w:t>
            </w:r>
          </w:p>
        </w:tc>
      </w:tr>
      <w:tr w:rsidR="00B53831" w:rsidRPr="00B53831" w:rsidTr="00D53BE3">
        <w:trPr>
          <w:jc w:val="center"/>
        </w:trPr>
        <w:tc>
          <w:tcPr>
            <w:tcW w:w="4316" w:type="dxa"/>
            <w:gridSpan w:val="2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Максимально допустимая недельная нагрузка</w:t>
            </w:r>
          </w:p>
        </w:tc>
        <w:tc>
          <w:tcPr>
            <w:tcW w:w="1064" w:type="dxa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220" w:type="dxa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068" w:type="dxa"/>
          </w:tcPr>
          <w:p w:rsidR="00B53831" w:rsidRPr="00B53831" w:rsidRDefault="00B53831" w:rsidP="00B53831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B53831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26</w:t>
            </w:r>
          </w:p>
        </w:tc>
      </w:tr>
    </w:tbl>
    <w:p w:rsidR="003F653B" w:rsidRPr="00B53831" w:rsidRDefault="003F653B" w:rsidP="003F653B">
      <w:pPr>
        <w:spacing w:before="0" w:beforeAutospacing="0" w:after="0" w:afterAutospacing="0" w:line="276" w:lineRule="auto"/>
        <w:jc w:val="both"/>
        <w:rPr>
          <w:rFonts w:eastAsia="Calibri" w:cstheme="minorHAnsi"/>
          <w:b/>
          <w:sz w:val="24"/>
          <w:szCs w:val="24"/>
          <w:lang w:val="ru-RU"/>
        </w:rPr>
      </w:pPr>
    </w:p>
    <w:p w:rsidR="00CE38F8" w:rsidRPr="00B53831" w:rsidRDefault="00CE38F8" w:rsidP="003F653B">
      <w:pPr>
        <w:spacing w:before="0" w:beforeAutospacing="0" w:after="0" w:afterAutospacing="0" w:line="276" w:lineRule="auto"/>
        <w:jc w:val="both"/>
        <w:rPr>
          <w:rFonts w:eastAsia="Trebuchet MS" w:cstheme="minorHAnsi"/>
          <w:b/>
          <w:sz w:val="24"/>
          <w:szCs w:val="24"/>
          <w:lang w:val="ru-RU"/>
        </w:rPr>
      </w:pPr>
    </w:p>
    <w:p w:rsidR="003F653B" w:rsidRPr="00B53831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19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b/>
          <w:sz w:val="24"/>
          <w:szCs w:val="24"/>
          <w:lang w:val="ru-RU"/>
        </w:rPr>
        <w:t>Внеурочная</w:t>
      </w:r>
      <w:r w:rsidRPr="00B53831">
        <w:rPr>
          <w:rFonts w:eastAsia="Times New Roman" w:cstheme="minorHAnsi"/>
          <w:b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sz w:val="24"/>
          <w:szCs w:val="24"/>
          <w:lang w:val="ru-RU"/>
        </w:rPr>
        <w:t>деятельность</w:t>
      </w:r>
      <w:r w:rsidRPr="00B53831">
        <w:rPr>
          <w:rFonts w:eastAsia="Times New Roman" w:cstheme="minorHAnsi"/>
          <w:b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направлена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достижение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планируемых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результатов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освоения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программы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начального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общего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образования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с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учётом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выбора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участниками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образовательных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отношений учебных курсов внеурочной деятельности из перечня, предлагаемого образовательной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организацией. </w:t>
      </w:r>
    </w:p>
    <w:p w:rsidR="003F653B" w:rsidRPr="00B53831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23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Организация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занятий по направлениям внеурочной деятельности является неотъемлемой частью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организации.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</w:p>
    <w:p w:rsidR="003F653B" w:rsidRPr="00B53831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18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 xml:space="preserve">Время, отведённое на внеурочную деятельность, не учитывается при определении </w:t>
      </w:r>
      <w:r w:rsidRPr="00B53831">
        <w:rPr>
          <w:rFonts w:eastAsia="Times New Roman" w:cstheme="minorHAnsi"/>
          <w:sz w:val="24"/>
          <w:szCs w:val="24"/>
          <w:lang w:val="ru-RU"/>
        </w:rPr>
        <w:lastRenderedPageBreak/>
        <w:t>максимально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допустимой недельной учебной нагрузки обучающихся, но учитывается при определении объёмов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финансирования,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направляемых на</w:t>
      </w:r>
      <w:r w:rsidRPr="00B53831">
        <w:rPr>
          <w:rFonts w:eastAsia="Times New Roman" w:cstheme="minorHAnsi"/>
          <w:spacing w:val="-2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реализацию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основной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-3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программы.</w:t>
      </w:r>
    </w:p>
    <w:p w:rsidR="003F653B" w:rsidRPr="00B53831" w:rsidRDefault="003F653B" w:rsidP="000560DC">
      <w:pPr>
        <w:widowControl w:val="0"/>
        <w:autoSpaceDE w:val="0"/>
        <w:autoSpaceDN w:val="0"/>
        <w:spacing w:before="1" w:beforeAutospacing="0" w:after="0" w:afterAutospacing="0" w:line="276" w:lineRule="auto"/>
        <w:ind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>Реализация</w:t>
      </w:r>
      <w:r w:rsidRPr="00B53831">
        <w:rPr>
          <w:rFonts w:eastAsia="Times New Roman" w:cstheme="minorHAnsi"/>
          <w:b/>
          <w:i/>
          <w:spacing w:val="-1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b/>
          <w:i/>
          <w:spacing w:val="-10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 xml:space="preserve">деятельности.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Под </w:t>
      </w:r>
      <w:r w:rsidR="000045F6" w:rsidRPr="00B53831">
        <w:rPr>
          <w:rFonts w:eastAsia="Times New Roman" w:cstheme="minorHAnsi"/>
          <w:sz w:val="24"/>
          <w:szCs w:val="24"/>
          <w:lang w:val="ru-RU"/>
        </w:rPr>
        <w:t xml:space="preserve">внеурочной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деятельностью </w:t>
      </w:r>
      <w:proofErr w:type="gramStart"/>
      <w:r w:rsidRPr="00B53831">
        <w:rPr>
          <w:rFonts w:eastAsia="Times New Roman" w:cstheme="minorHAnsi"/>
          <w:sz w:val="24"/>
          <w:szCs w:val="24"/>
          <w:lang w:val="ru-RU"/>
        </w:rPr>
        <w:t>следует  понимать</w:t>
      </w:r>
      <w:proofErr w:type="gramEnd"/>
      <w:r w:rsidRPr="00B53831">
        <w:rPr>
          <w:rFonts w:eastAsia="Times New Roman" w:cstheme="minorHAnsi"/>
          <w:sz w:val="24"/>
          <w:szCs w:val="24"/>
          <w:lang w:val="ru-RU"/>
        </w:rPr>
        <w:t xml:space="preserve"> образовательную</w:t>
      </w:r>
      <w:r w:rsidRPr="00B53831">
        <w:rPr>
          <w:rFonts w:eastAsia="Times New Roman" w:cstheme="minorHAnsi"/>
          <w:spacing w:val="-58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деятельность,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направленную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достижение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планируемых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результатов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освоения основных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образовательных программ (предметных, </w:t>
      </w:r>
      <w:proofErr w:type="spellStart"/>
      <w:r w:rsidRPr="00B53831">
        <w:rPr>
          <w:rFonts w:eastAsia="Times New Roman" w:cstheme="minorHAnsi"/>
          <w:sz w:val="24"/>
          <w:szCs w:val="24"/>
          <w:lang w:val="ru-RU"/>
        </w:rPr>
        <w:t>метапредметных</w:t>
      </w:r>
      <w:proofErr w:type="spellEnd"/>
      <w:r w:rsidRPr="00B53831">
        <w:rPr>
          <w:rFonts w:eastAsia="Times New Roman" w:cstheme="minorHAnsi"/>
          <w:sz w:val="24"/>
          <w:szCs w:val="24"/>
          <w:lang w:val="ru-RU"/>
        </w:rPr>
        <w:t xml:space="preserve"> и личностных),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осуществляемую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формах,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отличных</w:t>
      </w:r>
      <w:r w:rsidRPr="00B53831">
        <w:rPr>
          <w:rFonts w:eastAsia="Times New Roman" w:cstheme="minorHAnsi"/>
          <w:spacing w:val="2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от</w:t>
      </w:r>
      <w:r w:rsidRPr="00B53831">
        <w:rPr>
          <w:rFonts w:eastAsia="Times New Roman" w:cstheme="minorHAnsi"/>
          <w:spacing w:val="2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урочной.  План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организации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является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обязательной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частью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организационного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раздела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основной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программы,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рабочие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программы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являются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обязательной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частью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содержательного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раздела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основной</w:t>
      </w:r>
      <w:r w:rsidRPr="00B53831">
        <w:rPr>
          <w:rFonts w:eastAsia="Times New Roman" w:cstheme="minorHAnsi"/>
          <w:spacing w:val="-57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программы. Формы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предусматривают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активность и самостоятельность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обучающихся, сочетают индивидуальную и групповую работы, обеспечивают гибкий режим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занятий (продолжительность, последовательность),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переменный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состав</w:t>
      </w:r>
      <w:r w:rsidRPr="00B53831">
        <w:rPr>
          <w:rFonts w:eastAsia="Times New Roman" w:cstheme="minorHAnsi"/>
          <w:spacing w:val="6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обучающихся,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проектную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и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исследовательскую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деятельность.</w:t>
      </w:r>
    </w:p>
    <w:p w:rsidR="003F653B" w:rsidRPr="00B53831" w:rsidRDefault="003F653B" w:rsidP="000560DC">
      <w:pPr>
        <w:widowControl w:val="0"/>
        <w:autoSpaceDE w:val="0"/>
        <w:autoSpaceDN w:val="0"/>
        <w:spacing w:before="224" w:beforeAutospacing="0" w:after="0" w:afterAutospacing="0" w:line="276" w:lineRule="auto"/>
        <w:ind w:firstLine="708"/>
        <w:jc w:val="both"/>
        <w:rPr>
          <w:rFonts w:eastAsia="Times New Roman" w:cstheme="minorHAnsi"/>
          <w:b/>
          <w:i/>
          <w:sz w:val="24"/>
          <w:szCs w:val="24"/>
          <w:lang w:val="ru-RU"/>
        </w:rPr>
      </w:pP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>Планирование</w:t>
      </w:r>
      <w:r w:rsidRPr="00B53831">
        <w:rPr>
          <w:rFonts w:eastAsia="Times New Roman" w:cstheme="minorHAnsi"/>
          <w:b/>
          <w:i/>
          <w:spacing w:val="-1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b/>
          <w:i/>
          <w:spacing w:val="-8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i/>
          <w:sz w:val="24"/>
          <w:szCs w:val="24"/>
          <w:lang w:val="ru-RU"/>
        </w:rPr>
        <w:t xml:space="preserve">деятельности. </w:t>
      </w:r>
      <w:r w:rsidRPr="00B53831">
        <w:rPr>
          <w:rFonts w:eastAsia="Times New Roman" w:cstheme="minorHAnsi"/>
          <w:sz w:val="24"/>
          <w:szCs w:val="24"/>
          <w:lang w:val="ru-RU"/>
        </w:rPr>
        <w:t>С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целью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обеспечения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преемственности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содержания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образовательных</w:t>
      </w:r>
      <w:r w:rsidRPr="00B53831">
        <w:rPr>
          <w:rFonts w:eastAsia="Times New Roman" w:cstheme="minorHAnsi"/>
          <w:spacing w:val="-67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программ начального общего и основного общего образования при формировании</w:t>
      </w:r>
      <w:r w:rsidRPr="00B53831">
        <w:rPr>
          <w:rFonts w:eastAsia="Times New Roman" w:cstheme="minorHAnsi"/>
          <w:spacing w:val="-67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плана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школы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предусмотрена</w:t>
      </w:r>
      <w:r w:rsidRPr="00B53831">
        <w:rPr>
          <w:rFonts w:eastAsia="Times New Roman" w:cstheme="minorHAnsi"/>
          <w:spacing w:val="-4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часть,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рекомендуемая</w:t>
      </w:r>
      <w:r w:rsidRPr="00B53831">
        <w:rPr>
          <w:rFonts w:eastAsia="Times New Roman" w:cstheme="minorHAnsi"/>
          <w:spacing w:val="-5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для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всех</w:t>
      </w:r>
      <w:r w:rsidRPr="00B53831">
        <w:rPr>
          <w:rFonts w:eastAsia="Times New Roman" w:cstheme="minorHAnsi"/>
          <w:spacing w:val="-3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обучающихся 1-</w:t>
      </w:r>
      <w:r w:rsidR="00CE38F8" w:rsidRPr="00B53831">
        <w:rPr>
          <w:rFonts w:eastAsia="Times New Roman" w:cstheme="minorHAnsi"/>
          <w:sz w:val="24"/>
          <w:szCs w:val="24"/>
          <w:lang w:val="ru-RU"/>
        </w:rPr>
        <w:t>2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 классов:</w:t>
      </w:r>
    </w:p>
    <w:p w:rsidR="003F653B" w:rsidRPr="00B53831" w:rsidRDefault="003F653B" w:rsidP="000560DC">
      <w:pPr>
        <w:widowControl w:val="0"/>
        <w:autoSpaceDE w:val="0"/>
        <w:autoSpaceDN w:val="0"/>
        <w:spacing w:before="3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1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час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неделю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–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на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информационно-просветительские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занятия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патриотической,</w:t>
      </w:r>
      <w:r w:rsidRPr="00B53831">
        <w:rPr>
          <w:rFonts w:eastAsia="Times New Roman" w:cstheme="minorHAnsi"/>
          <w:spacing w:val="70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нравственной   и   э</w:t>
      </w:r>
      <w:r w:rsidR="000045F6" w:rsidRPr="00B53831">
        <w:rPr>
          <w:rFonts w:eastAsia="Times New Roman" w:cstheme="minorHAnsi"/>
          <w:sz w:val="24"/>
          <w:szCs w:val="24"/>
          <w:lang w:val="ru-RU"/>
        </w:rPr>
        <w:t>кологической   направленности «</w:t>
      </w:r>
      <w:r w:rsidRPr="00B53831">
        <w:rPr>
          <w:rFonts w:eastAsia="Times New Roman" w:cstheme="minorHAnsi"/>
          <w:i/>
          <w:sz w:val="24"/>
          <w:szCs w:val="24"/>
          <w:lang w:val="ru-RU"/>
        </w:rPr>
        <w:t>Разговоры</w:t>
      </w:r>
      <w:r w:rsidRPr="00B53831">
        <w:rPr>
          <w:rFonts w:eastAsia="Times New Roman" w:cstheme="minorHAnsi"/>
          <w:i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i/>
          <w:sz w:val="24"/>
          <w:szCs w:val="24"/>
          <w:lang w:val="ru-RU"/>
        </w:rPr>
        <w:t>о важном»</w:t>
      </w:r>
      <w:r w:rsidRPr="00B53831">
        <w:rPr>
          <w:rFonts w:eastAsia="Times New Roman" w:cstheme="minorHAnsi"/>
          <w:i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(понедельник,</w:t>
      </w:r>
      <w:r w:rsidRPr="00B53831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первый урок);</w:t>
      </w:r>
    </w:p>
    <w:p w:rsidR="003F653B" w:rsidRPr="00B53831" w:rsidRDefault="003F653B" w:rsidP="000560DC">
      <w:pPr>
        <w:widowControl w:val="0"/>
        <w:autoSpaceDE w:val="0"/>
        <w:autoSpaceDN w:val="0"/>
        <w:spacing w:before="1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 xml:space="preserve">1 час в неделю – </w:t>
      </w:r>
      <w:r w:rsidR="000045F6" w:rsidRPr="00B53831">
        <w:rPr>
          <w:rFonts w:eastAsia="Times New Roman" w:cstheme="minorHAnsi"/>
          <w:sz w:val="24"/>
          <w:szCs w:val="24"/>
          <w:lang w:val="ru-RU"/>
        </w:rPr>
        <w:t xml:space="preserve">Занятия по формированию функциональной грамотности обучающихся </w:t>
      </w:r>
      <w:r w:rsidR="008E4665" w:rsidRPr="00B53831">
        <w:rPr>
          <w:rFonts w:eastAsia="Times New Roman" w:cstheme="minorHAnsi"/>
          <w:sz w:val="24"/>
          <w:szCs w:val="24"/>
          <w:lang w:val="ru-RU"/>
        </w:rPr>
        <w:t>«</w:t>
      </w:r>
      <w:r w:rsidR="008E4665" w:rsidRPr="00B53831">
        <w:rPr>
          <w:rFonts w:eastAsia="Times New Roman" w:cstheme="minorHAnsi"/>
          <w:i/>
          <w:sz w:val="24"/>
          <w:szCs w:val="24"/>
          <w:lang w:val="ru-RU"/>
        </w:rPr>
        <w:t>Учение с увлечением</w:t>
      </w:r>
      <w:r w:rsidR="008E4665" w:rsidRPr="00B53831">
        <w:rPr>
          <w:rFonts w:eastAsia="Times New Roman" w:cstheme="minorHAnsi"/>
          <w:sz w:val="24"/>
          <w:szCs w:val="24"/>
          <w:lang w:val="ru-RU"/>
        </w:rPr>
        <w:t>»</w:t>
      </w:r>
      <w:r w:rsidR="000045F6" w:rsidRPr="00B53831">
        <w:rPr>
          <w:rFonts w:eastAsia="Times New Roman" w:cstheme="minorHAnsi"/>
          <w:sz w:val="24"/>
          <w:szCs w:val="24"/>
          <w:lang w:val="ru-RU"/>
        </w:rPr>
        <w:t>!</w:t>
      </w:r>
      <w:r w:rsidRPr="00B53831">
        <w:rPr>
          <w:rFonts w:eastAsia="Times New Roman" w:cstheme="minorHAnsi"/>
          <w:sz w:val="24"/>
          <w:szCs w:val="24"/>
          <w:lang w:val="ru-RU"/>
        </w:rPr>
        <w:t xml:space="preserve">  </w:t>
      </w:r>
    </w:p>
    <w:p w:rsidR="000045F6" w:rsidRPr="00B53831" w:rsidRDefault="003F653B" w:rsidP="00ED5150">
      <w:pPr>
        <w:widowControl w:val="0"/>
        <w:autoSpaceDE w:val="0"/>
        <w:autoSpaceDN w:val="0"/>
        <w:spacing w:before="1" w:beforeAutospacing="0" w:after="0" w:afterAutospacing="0" w:line="276" w:lineRule="auto"/>
        <w:jc w:val="both"/>
        <w:rPr>
          <w:rFonts w:eastAsia="Times New Roman" w:cstheme="minorHAnsi"/>
          <w:i/>
          <w:sz w:val="24"/>
          <w:szCs w:val="24"/>
          <w:lang w:val="ru-RU"/>
        </w:rPr>
      </w:pPr>
      <w:r w:rsidRPr="00B53831">
        <w:rPr>
          <w:rFonts w:eastAsia="Times New Roman" w:cstheme="minorHAnsi"/>
          <w:sz w:val="24"/>
          <w:szCs w:val="24"/>
          <w:lang w:val="ru-RU"/>
        </w:rPr>
        <w:t>1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час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в</w:t>
      </w:r>
      <w:r w:rsidRPr="00B53831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sz w:val="24"/>
          <w:szCs w:val="24"/>
          <w:lang w:val="ru-RU"/>
        </w:rPr>
        <w:t>неделю</w:t>
      </w:r>
      <w:r w:rsidR="000045F6" w:rsidRPr="00B5383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ED5150" w:rsidRPr="00B53831">
        <w:rPr>
          <w:rFonts w:eastAsia="Times New Roman" w:cstheme="minorHAnsi"/>
          <w:sz w:val="24"/>
          <w:szCs w:val="24"/>
          <w:lang w:val="ru-RU"/>
        </w:rPr>
        <w:t xml:space="preserve">– занятия по формированию интеллектуальных знаний </w:t>
      </w:r>
      <w:r w:rsidR="00ED5150" w:rsidRPr="00B53831">
        <w:rPr>
          <w:rFonts w:eastAsia="Times New Roman" w:cstheme="minorHAnsi"/>
          <w:i/>
          <w:sz w:val="24"/>
          <w:szCs w:val="24"/>
          <w:lang w:val="ru-RU"/>
        </w:rPr>
        <w:t xml:space="preserve">«Путешествие по России». </w:t>
      </w:r>
    </w:p>
    <w:p w:rsidR="003F653B" w:rsidRPr="00B53831" w:rsidRDefault="003F653B" w:rsidP="000560DC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eastAsia="Calibri" w:cstheme="minorHAnsi"/>
          <w:b/>
          <w:sz w:val="24"/>
          <w:szCs w:val="24"/>
          <w:lang w:val="ru-RU"/>
        </w:rPr>
      </w:pPr>
    </w:p>
    <w:p w:rsidR="003F653B" w:rsidRPr="00B53831" w:rsidRDefault="003F653B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/>
          <w:bCs/>
          <w:sz w:val="24"/>
          <w:szCs w:val="24"/>
          <w:lang w:val="ru-RU"/>
        </w:rPr>
      </w:pPr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 xml:space="preserve">             </w:t>
      </w:r>
      <w:r w:rsidR="00BD416F" w:rsidRPr="00B53831">
        <w:rPr>
          <w:rFonts w:eastAsia="Times New Roman" w:cstheme="minorHAnsi"/>
          <w:b/>
          <w:bCs/>
          <w:sz w:val="24"/>
          <w:szCs w:val="24"/>
          <w:lang w:val="ru-RU"/>
        </w:rPr>
        <w:t xml:space="preserve">    </w:t>
      </w:r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>ГОДОВОЙ ПЛАН ВНЕУРОЧНОЙ</w:t>
      </w:r>
      <w:r w:rsidRPr="00B53831">
        <w:rPr>
          <w:rFonts w:eastAsia="Times New Roman" w:cstheme="minorHAnsi"/>
          <w:b/>
          <w:bCs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>ДЕЯТЕЛЬНОСТИ</w:t>
      </w:r>
    </w:p>
    <w:p w:rsidR="003F653B" w:rsidRPr="00B53831" w:rsidRDefault="003F653B" w:rsidP="003F653B">
      <w:pPr>
        <w:widowControl w:val="0"/>
        <w:autoSpaceDE w:val="0"/>
        <w:autoSpaceDN w:val="0"/>
        <w:spacing w:before="4" w:beforeAutospacing="0" w:after="0" w:afterAutospacing="0" w:line="276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tbl>
      <w:tblPr>
        <w:tblStyle w:val="TableNormal"/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2491"/>
        <w:gridCol w:w="992"/>
        <w:gridCol w:w="994"/>
        <w:gridCol w:w="994"/>
      </w:tblGrid>
      <w:tr w:rsidR="00ED5150" w:rsidRPr="00B53831" w:rsidTr="00ED5150">
        <w:trPr>
          <w:trHeight w:val="587"/>
          <w:jc w:val="center"/>
        </w:trPr>
        <w:tc>
          <w:tcPr>
            <w:tcW w:w="3339" w:type="dxa"/>
          </w:tcPr>
          <w:p w:rsidR="00ED5150" w:rsidRPr="00B53831" w:rsidRDefault="00ED5150" w:rsidP="00ED5150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Направление</w:t>
            </w:r>
          </w:p>
        </w:tc>
        <w:tc>
          <w:tcPr>
            <w:tcW w:w="2491" w:type="dxa"/>
          </w:tcPr>
          <w:p w:rsidR="00ED5150" w:rsidRPr="00B53831" w:rsidRDefault="00ED5150" w:rsidP="00ED5150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992" w:type="dxa"/>
          </w:tcPr>
          <w:p w:rsidR="00ED5150" w:rsidRPr="00B53831" w:rsidRDefault="00ED5150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1</w:t>
            </w:r>
          </w:p>
          <w:p w:rsidR="00ED5150" w:rsidRPr="00B53831" w:rsidRDefault="00ED5150" w:rsidP="00ED5150">
            <w:pPr>
              <w:spacing w:before="19" w:line="276" w:lineRule="auto"/>
              <w:ind w:right="164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994" w:type="dxa"/>
          </w:tcPr>
          <w:p w:rsidR="00ED5150" w:rsidRPr="00B53831" w:rsidRDefault="00ED5150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2</w:t>
            </w:r>
          </w:p>
          <w:p w:rsidR="00ED5150" w:rsidRPr="00B53831" w:rsidRDefault="00ED5150" w:rsidP="00ED5150">
            <w:pPr>
              <w:spacing w:before="19" w:line="276" w:lineRule="auto"/>
              <w:ind w:right="166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994" w:type="dxa"/>
          </w:tcPr>
          <w:p w:rsidR="00ED5150" w:rsidRPr="00B53831" w:rsidRDefault="00640703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3</w:t>
            </w:r>
          </w:p>
          <w:p w:rsidR="00ED5150" w:rsidRPr="00B53831" w:rsidRDefault="00ED5150" w:rsidP="00ED5150">
            <w:pPr>
              <w:spacing w:before="19" w:line="276" w:lineRule="auto"/>
              <w:ind w:right="166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класс</w:t>
            </w:r>
          </w:p>
        </w:tc>
      </w:tr>
      <w:tr w:rsidR="00B53831" w:rsidRPr="00B53831" w:rsidTr="00ED5150">
        <w:trPr>
          <w:trHeight w:val="649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spacing w:line="276" w:lineRule="auto"/>
              <w:ind w:right="15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Нравственно-патриотическое</w:t>
            </w:r>
          </w:p>
          <w:p w:rsidR="00B53831" w:rsidRPr="00B53831" w:rsidRDefault="00B53831" w:rsidP="00B53831">
            <w:pPr>
              <w:spacing w:line="276" w:lineRule="auto"/>
              <w:ind w:right="15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экологическое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"Разговоры о важном"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33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</w:tr>
      <w:tr w:rsidR="00B53831" w:rsidRPr="00B53831" w:rsidTr="00ED5150">
        <w:trPr>
          <w:trHeight w:val="828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 xml:space="preserve"> Общеинтеллектуальное 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 xml:space="preserve"> «Учение с увлечением</w:t>
            </w:r>
            <w:proofErr w:type="gram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!»</w:t>
            </w:r>
            <w:proofErr w:type="gram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 xml:space="preserve"> (мат.,</w:t>
            </w:r>
            <w:proofErr w:type="spell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русск.яз</w:t>
            </w:r>
            <w:proofErr w:type="spell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33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</w:tr>
      <w:tr w:rsidR="00B53831" w:rsidRPr="00B53831" w:rsidTr="00ED5150">
        <w:trPr>
          <w:trHeight w:val="828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 xml:space="preserve"> Общеинтеллектуальное 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Путешествие по России (</w:t>
            </w:r>
            <w:proofErr w:type="spell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окр.мир</w:t>
            </w:r>
            <w:proofErr w:type="spell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33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34</w:t>
            </w:r>
          </w:p>
        </w:tc>
      </w:tr>
      <w:tr w:rsidR="00ED5150" w:rsidRPr="00B53831" w:rsidTr="00ED5150">
        <w:trPr>
          <w:trHeight w:val="281"/>
          <w:jc w:val="center"/>
        </w:trPr>
        <w:tc>
          <w:tcPr>
            <w:tcW w:w="5830" w:type="dxa"/>
            <w:gridSpan w:val="2"/>
          </w:tcPr>
          <w:p w:rsidR="00ED5150" w:rsidRPr="00B53831" w:rsidRDefault="00ED5150" w:rsidP="00ED5150">
            <w:pPr>
              <w:spacing w:line="276" w:lineRule="auto"/>
              <w:ind w:right="2326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ИТОГО </w:t>
            </w: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92" w:type="dxa"/>
          </w:tcPr>
          <w:p w:rsidR="00ED5150" w:rsidRPr="00B53831" w:rsidRDefault="00ED5150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99</w:t>
            </w:r>
          </w:p>
        </w:tc>
        <w:tc>
          <w:tcPr>
            <w:tcW w:w="994" w:type="dxa"/>
          </w:tcPr>
          <w:p w:rsidR="00ED5150" w:rsidRPr="00B53831" w:rsidRDefault="00ED5150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102</w:t>
            </w:r>
          </w:p>
        </w:tc>
        <w:tc>
          <w:tcPr>
            <w:tcW w:w="994" w:type="dxa"/>
          </w:tcPr>
          <w:p w:rsidR="00ED5150" w:rsidRPr="00B53831" w:rsidRDefault="00640703" w:rsidP="00ED5150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102</w:t>
            </w:r>
          </w:p>
        </w:tc>
      </w:tr>
    </w:tbl>
    <w:p w:rsidR="003F653B" w:rsidRPr="00B53831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</w:p>
    <w:p w:rsidR="003F653B" w:rsidRPr="00B53831" w:rsidRDefault="003F653B" w:rsidP="000560DC">
      <w:pPr>
        <w:widowControl w:val="0"/>
        <w:autoSpaceDE w:val="0"/>
        <w:autoSpaceDN w:val="0"/>
        <w:spacing w:before="73" w:beforeAutospacing="0" w:after="0" w:afterAutospacing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lang w:val="ru-RU"/>
        </w:rPr>
      </w:pPr>
      <w:proofErr w:type="gramStart"/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>НЕДЕЛЬНЫЙ  ПЛАН</w:t>
      </w:r>
      <w:proofErr w:type="gramEnd"/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 xml:space="preserve"> ВНЕУРОЧНОЙ</w:t>
      </w:r>
      <w:r w:rsidRPr="00B53831">
        <w:rPr>
          <w:rFonts w:eastAsia="Times New Roman" w:cstheme="minorHAnsi"/>
          <w:b/>
          <w:bCs/>
          <w:spacing w:val="1"/>
          <w:sz w:val="24"/>
          <w:szCs w:val="24"/>
          <w:lang w:val="ru-RU"/>
        </w:rPr>
        <w:t xml:space="preserve"> </w:t>
      </w:r>
      <w:r w:rsidRPr="00B53831">
        <w:rPr>
          <w:rFonts w:eastAsia="Times New Roman" w:cstheme="minorHAnsi"/>
          <w:b/>
          <w:bCs/>
          <w:sz w:val="24"/>
          <w:szCs w:val="24"/>
          <w:lang w:val="ru-RU"/>
        </w:rPr>
        <w:t>ДЕЯТЕЛЬНОСТИ</w:t>
      </w:r>
    </w:p>
    <w:p w:rsidR="003F653B" w:rsidRPr="00B53831" w:rsidRDefault="003F653B" w:rsidP="003F653B">
      <w:pPr>
        <w:widowControl w:val="0"/>
        <w:autoSpaceDE w:val="0"/>
        <w:autoSpaceDN w:val="0"/>
        <w:spacing w:before="4" w:beforeAutospacing="0" w:after="0" w:afterAutospacing="0" w:line="276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tbl>
      <w:tblPr>
        <w:tblStyle w:val="TableNormal"/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2491"/>
        <w:gridCol w:w="992"/>
        <w:gridCol w:w="994"/>
        <w:gridCol w:w="994"/>
      </w:tblGrid>
      <w:tr w:rsidR="00640703" w:rsidRPr="00B53831" w:rsidTr="00640703">
        <w:trPr>
          <w:trHeight w:val="587"/>
          <w:jc w:val="center"/>
        </w:trPr>
        <w:tc>
          <w:tcPr>
            <w:tcW w:w="3339" w:type="dxa"/>
          </w:tcPr>
          <w:p w:rsidR="00640703" w:rsidRPr="00B53831" w:rsidRDefault="00640703" w:rsidP="00640703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Направление</w:t>
            </w:r>
            <w:proofErr w:type="spellEnd"/>
          </w:p>
        </w:tc>
        <w:tc>
          <w:tcPr>
            <w:tcW w:w="2491" w:type="dxa"/>
          </w:tcPr>
          <w:p w:rsidR="00640703" w:rsidRPr="00B53831" w:rsidRDefault="00640703" w:rsidP="00640703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992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</w:t>
            </w:r>
          </w:p>
          <w:p w:rsidR="00640703" w:rsidRPr="00B53831" w:rsidRDefault="00640703" w:rsidP="00640703">
            <w:pPr>
              <w:spacing w:before="19" w:line="276" w:lineRule="auto"/>
              <w:ind w:right="164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994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</w:t>
            </w:r>
          </w:p>
          <w:p w:rsidR="00640703" w:rsidRPr="00B53831" w:rsidRDefault="00640703" w:rsidP="00640703">
            <w:pPr>
              <w:spacing w:before="19" w:line="276" w:lineRule="auto"/>
              <w:ind w:right="166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994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3</w:t>
            </w:r>
          </w:p>
          <w:p w:rsidR="00640703" w:rsidRPr="00B53831" w:rsidRDefault="00640703" w:rsidP="00640703">
            <w:pPr>
              <w:spacing w:before="19" w:line="276" w:lineRule="auto"/>
              <w:ind w:right="166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B53831" w:rsidRPr="00B53831" w:rsidTr="00640703">
        <w:trPr>
          <w:trHeight w:val="777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spacing w:line="276" w:lineRule="auto"/>
              <w:ind w:right="15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 xml:space="preserve"> Нравственно-патриотическое</w:t>
            </w:r>
          </w:p>
          <w:p w:rsidR="00B53831" w:rsidRPr="00B53831" w:rsidRDefault="00B53831" w:rsidP="00B53831">
            <w:pPr>
              <w:spacing w:line="276" w:lineRule="auto"/>
              <w:ind w:right="155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экологическое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"Разговоры о важном"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</w:tr>
      <w:tr w:rsidR="00B53831" w:rsidRPr="00B53831" w:rsidTr="00640703">
        <w:trPr>
          <w:trHeight w:val="828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spacing w:line="276" w:lineRule="auto"/>
              <w:ind w:right="23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 xml:space="preserve"> Общеинтеллектуальное 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 xml:space="preserve"> «Учение с увлечением</w:t>
            </w:r>
            <w:proofErr w:type="gram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!»</w:t>
            </w:r>
            <w:proofErr w:type="gram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 xml:space="preserve"> (мат.,</w:t>
            </w:r>
            <w:proofErr w:type="spell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русск.яз</w:t>
            </w:r>
            <w:proofErr w:type="spell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</w:tr>
      <w:tr w:rsidR="00B53831" w:rsidRPr="00B53831" w:rsidTr="00640703">
        <w:trPr>
          <w:trHeight w:val="1018"/>
          <w:jc w:val="center"/>
        </w:trPr>
        <w:tc>
          <w:tcPr>
            <w:tcW w:w="3339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lastRenderedPageBreak/>
              <w:t xml:space="preserve"> Общеинтеллектуальное </w:t>
            </w:r>
          </w:p>
        </w:tc>
        <w:tc>
          <w:tcPr>
            <w:tcW w:w="2491" w:type="dxa"/>
          </w:tcPr>
          <w:p w:rsidR="00B53831" w:rsidRPr="00B53831" w:rsidRDefault="00B53831" w:rsidP="00B538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Путешествие по России (</w:t>
            </w:r>
            <w:proofErr w:type="spellStart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окр.мир</w:t>
            </w:r>
            <w:proofErr w:type="spellEnd"/>
            <w:r w:rsidRPr="00B5383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94" w:type="dxa"/>
          </w:tcPr>
          <w:p w:rsidR="00B53831" w:rsidRPr="00B53831" w:rsidRDefault="00B53831" w:rsidP="00B538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</w:tr>
      <w:tr w:rsidR="00640703" w:rsidRPr="00B53831" w:rsidTr="00640703">
        <w:trPr>
          <w:trHeight w:val="280"/>
          <w:jc w:val="center"/>
        </w:trPr>
        <w:tc>
          <w:tcPr>
            <w:tcW w:w="5830" w:type="dxa"/>
            <w:gridSpan w:val="2"/>
          </w:tcPr>
          <w:p w:rsidR="00640703" w:rsidRPr="00B53831" w:rsidRDefault="00640703" w:rsidP="00640703">
            <w:pPr>
              <w:spacing w:line="276" w:lineRule="auto"/>
              <w:ind w:right="2326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ИТОГО </w:t>
            </w:r>
            <w:proofErr w:type="spellStart"/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92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94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94" w:type="dxa"/>
          </w:tcPr>
          <w:p w:rsidR="00640703" w:rsidRPr="00B53831" w:rsidRDefault="00640703" w:rsidP="006407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</w:pPr>
            <w:r w:rsidRPr="00B538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u-RU"/>
              </w:rPr>
              <w:t>3</w:t>
            </w:r>
          </w:p>
        </w:tc>
      </w:tr>
    </w:tbl>
    <w:p w:rsidR="003F653B" w:rsidRPr="00B53831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</w:p>
    <w:p w:rsidR="003F653B" w:rsidRPr="00B53831" w:rsidRDefault="003F653B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sectPr w:rsidR="003F653B" w:rsidRPr="00B53831" w:rsidSect="000560DC">
      <w:pgSz w:w="11907" w:h="16839"/>
      <w:pgMar w:top="567" w:right="567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5C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E3A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923B67"/>
    <w:multiLevelType w:val="hybridMultilevel"/>
    <w:tmpl w:val="484E50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45F6"/>
    <w:rsid w:val="000560DC"/>
    <w:rsid w:val="00097500"/>
    <w:rsid w:val="000B1E80"/>
    <w:rsid w:val="00152C54"/>
    <w:rsid w:val="0016278D"/>
    <w:rsid w:val="00184B1F"/>
    <w:rsid w:val="001E5CC3"/>
    <w:rsid w:val="002C70C5"/>
    <w:rsid w:val="002D33B1"/>
    <w:rsid w:val="002D3591"/>
    <w:rsid w:val="003514A0"/>
    <w:rsid w:val="003F653B"/>
    <w:rsid w:val="004563A9"/>
    <w:rsid w:val="00465866"/>
    <w:rsid w:val="004A4D9B"/>
    <w:rsid w:val="004F7E17"/>
    <w:rsid w:val="00572616"/>
    <w:rsid w:val="005974D3"/>
    <w:rsid w:val="005A05CE"/>
    <w:rsid w:val="00640703"/>
    <w:rsid w:val="00653AF6"/>
    <w:rsid w:val="0067552A"/>
    <w:rsid w:val="006F4AAE"/>
    <w:rsid w:val="008958B7"/>
    <w:rsid w:val="008B42E4"/>
    <w:rsid w:val="008E4665"/>
    <w:rsid w:val="008E6F29"/>
    <w:rsid w:val="008F72F6"/>
    <w:rsid w:val="009438CD"/>
    <w:rsid w:val="0097067F"/>
    <w:rsid w:val="00A9163A"/>
    <w:rsid w:val="00AF394E"/>
    <w:rsid w:val="00B1385A"/>
    <w:rsid w:val="00B53831"/>
    <w:rsid w:val="00B73A5A"/>
    <w:rsid w:val="00B96FB7"/>
    <w:rsid w:val="00BD416F"/>
    <w:rsid w:val="00BE6E1D"/>
    <w:rsid w:val="00CE38F8"/>
    <w:rsid w:val="00CE5820"/>
    <w:rsid w:val="00CF6346"/>
    <w:rsid w:val="00D1034F"/>
    <w:rsid w:val="00D53BE3"/>
    <w:rsid w:val="00DC0F97"/>
    <w:rsid w:val="00E32444"/>
    <w:rsid w:val="00E438A1"/>
    <w:rsid w:val="00ED5150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734D"/>
  <w15:docId w15:val="{46F70499-149E-4DB8-A50D-A5B3DB64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DC0F97"/>
    <w:pPr>
      <w:spacing w:before="0" w:beforeAutospacing="0" w:after="223" w:afterAutospacing="0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3F653B"/>
    <w:pPr>
      <w:widowControl w:val="0"/>
      <w:autoSpaceDE w:val="0"/>
      <w:autoSpaceDN w:val="0"/>
      <w:spacing w:before="0" w:beforeAutospacing="0" w:after="0" w:afterAutospacing="0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F653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045F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24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2444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4"/>
    <w:uiPriority w:val="99"/>
    <w:rsid w:val="004563A9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8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dc:description>Подготовлено экспертами Актион-МЦФЭР</dc:description>
  <cp:lastModifiedBy>User</cp:lastModifiedBy>
  <cp:revision>28</cp:revision>
  <cp:lastPrinted>2023-10-17T12:53:00Z</cp:lastPrinted>
  <dcterms:created xsi:type="dcterms:W3CDTF">2023-03-31T05:27:00Z</dcterms:created>
  <dcterms:modified xsi:type="dcterms:W3CDTF">2024-10-08T11:59:00Z</dcterms:modified>
</cp:coreProperties>
</file>